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92"/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C4811" w:rsidRPr="00617B08" w:rsidTr="00ED4977">
        <w:trPr>
          <w:trHeight w:val="2490"/>
          <w:jc w:val="center"/>
        </w:trPr>
        <w:tc>
          <w:tcPr>
            <w:tcW w:w="9571" w:type="dxa"/>
          </w:tcPr>
          <w:p w:rsidR="001C4811" w:rsidRPr="00BE104D" w:rsidRDefault="001C4811" w:rsidP="00EC5914">
            <w:pPr>
              <w:spacing w:before="180"/>
              <w:jc w:val="center"/>
              <w:rPr>
                <w:rFonts w:ascii="Tahoma" w:hAnsi="Tahoma"/>
                <w:b/>
                <w:i/>
                <w:sz w:val="32"/>
                <w:szCs w:val="32"/>
                <w:lang w:val="fr-FR"/>
              </w:rPr>
            </w:pPr>
            <w:r w:rsidRPr="00BE104D">
              <w:rPr>
                <w:rFonts w:ascii="Tahoma" w:hAnsi="Tahoma"/>
                <w:b/>
                <w:i/>
                <w:sz w:val="32"/>
                <w:szCs w:val="32"/>
                <w:lang w:val="fr-FR"/>
              </w:rPr>
              <w:t>UIT DIE DIAKENBANK</w:t>
            </w:r>
          </w:p>
          <w:p w:rsidR="001C4811" w:rsidRPr="00BE104D" w:rsidRDefault="00ED4977" w:rsidP="00ED4977">
            <w:pPr>
              <w:spacing w:before="180"/>
              <w:jc w:val="center"/>
              <w:rPr>
                <w:rFonts w:ascii="Tahoma" w:hAnsi="Tahoma"/>
                <w:b/>
                <w:i/>
                <w:sz w:val="32"/>
                <w:szCs w:val="32"/>
                <w:lang w:val="fr-FR"/>
              </w:rPr>
            </w:pPr>
            <w:proofErr w:type="spellStart"/>
            <w:r>
              <w:rPr>
                <w:rFonts w:ascii="Tahoma" w:hAnsi="Tahoma"/>
                <w:b/>
                <w:i/>
                <w:sz w:val="32"/>
                <w:szCs w:val="32"/>
                <w:lang w:val="fr-FR"/>
              </w:rPr>
              <w:t>Sondag</w:t>
            </w:r>
            <w:proofErr w:type="spellEnd"/>
            <w:r>
              <w:rPr>
                <w:rFonts w:ascii="Tahoma" w:hAnsi="Tahoma"/>
                <w:b/>
                <w:i/>
                <w:sz w:val="32"/>
                <w:szCs w:val="32"/>
                <w:lang w:val="fr-FR"/>
              </w:rPr>
              <w:t xml:space="preserve"> </w:t>
            </w:r>
            <w:r w:rsidR="00124467">
              <w:rPr>
                <w:rFonts w:ascii="Tahoma" w:hAnsi="Tahoma"/>
                <w:b/>
                <w:i/>
                <w:sz w:val="32"/>
                <w:szCs w:val="32"/>
                <w:lang w:val="fr-FR"/>
              </w:rPr>
              <w:t xml:space="preserve">12 </w:t>
            </w:r>
            <w:proofErr w:type="spellStart"/>
            <w:r w:rsidR="00124467">
              <w:rPr>
                <w:rFonts w:ascii="Tahoma" w:hAnsi="Tahoma"/>
                <w:b/>
                <w:i/>
                <w:sz w:val="32"/>
                <w:szCs w:val="32"/>
                <w:lang w:val="fr-FR"/>
              </w:rPr>
              <w:t>November</w:t>
            </w:r>
            <w:proofErr w:type="spellEnd"/>
            <w:r w:rsidR="00AF4C94">
              <w:rPr>
                <w:rFonts w:ascii="Tahoma" w:hAnsi="Tahoma"/>
                <w:b/>
                <w:i/>
                <w:sz w:val="32"/>
                <w:szCs w:val="32"/>
                <w:lang w:val="fr-FR"/>
              </w:rPr>
              <w:t xml:space="preserve"> 2017</w:t>
            </w:r>
          </w:p>
          <w:p w:rsidR="001C4811" w:rsidRPr="00BE104D" w:rsidRDefault="001C4811" w:rsidP="00EC5914">
            <w:pPr>
              <w:rPr>
                <w:rFonts w:ascii="Tahoma" w:hAnsi="Tahoma"/>
                <w:sz w:val="28"/>
                <w:szCs w:val="28"/>
                <w:lang w:val="fr-FR"/>
              </w:rPr>
            </w:pPr>
          </w:p>
          <w:p w:rsidR="001C4811" w:rsidRPr="001C4811" w:rsidRDefault="001C4811" w:rsidP="00EC5914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C4811">
              <w:rPr>
                <w:rFonts w:ascii="Tahoma" w:hAnsi="Tahoma" w:cs="Tahoma"/>
                <w:b/>
                <w:i/>
                <w:sz w:val="22"/>
                <w:szCs w:val="22"/>
                <w:lang w:val="en-US" w:eastAsia="en-US"/>
              </w:rPr>
              <w:t xml:space="preserve">1 </w:t>
            </w:r>
            <w:proofErr w:type="spellStart"/>
            <w:r w:rsidRPr="001C4811">
              <w:rPr>
                <w:rFonts w:ascii="Tahoma" w:hAnsi="Tahoma" w:cs="Tahoma"/>
                <w:b/>
                <w:i/>
                <w:sz w:val="22"/>
                <w:szCs w:val="22"/>
                <w:lang w:val="en-US" w:eastAsia="en-US"/>
              </w:rPr>
              <w:t>Korintiërs</w:t>
            </w:r>
            <w:proofErr w:type="spellEnd"/>
            <w:r w:rsidRPr="001C4811">
              <w:rPr>
                <w:rFonts w:ascii="Tahoma" w:hAnsi="Tahoma" w:cs="Tahoma"/>
                <w:b/>
                <w:i/>
                <w:sz w:val="22"/>
                <w:szCs w:val="22"/>
                <w:lang w:val="en-US" w:eastAsia="en-US"/>
              </w:rPr>
              <w:t xml:space="preserve"> 12:7 –</w:t>
            </w:r>
            <w:r w:rsidRPr="001C4811"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C4811">
              <w:rPr>
                <w:rFonts w:ascii="Tahoma" w:hAnsi="Tahoma" w:cs="Tahoma"/>
                <w:b/>
                <w:i/>
                <w:sz w:val="22"/>
                <w:szCs w:val="22"/>
                <w:lang w:val="en-US" w:eastAsia="en-US"/>
              </w:rPr>
              <w:t>Aan</w:t>
            </w:r>
            <w:proofErr w:type="spellEnd"/>
            <w:r w:rsidRPr="001C4811">
              <w:rPr>
                <w:rFonts w:ascii="Tahoma" w:hAnsi="Tahoma" w:cs="Tahoma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C4811">
              <w:rPr>
                <w:rFonts w:ascii="Tahoma" w:hAnsi="Tahoma" w:cs="Tahoma"/>
                <w:b/>
                <w:i/>
                <w:sz w:val="22"/>
                <w:szCs w:val="22"/>
                <w:lang w:val="en-US" w:eastAsia="en-US"/>
              </w:rPr>
              <w:t>elkeen</w:t>
            </w:r>
            <w:proofErr w:type="spellEnd"/>
            <w:r w:rsidRPr="001C4811">
              <w:rPr>
                <w:rFonts w:ascii="Tahoma" w:hAnsi="Tahoma" w:cs="Tahoma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C4811">
              <w:rPr>
                <w:rFonts w:ascii="Tahoma" w:hAnsi="Tahoma" w:cs="Tahoma"/>
                <w:b/>
                <w:i/>
                <w:sz w:val="22"/>
                <w:szCs w:val="22"/>
                <w:lang w:val="en-US" w:eastAsia="en-US"/>
              </w:rPr>
              <w:t>afsonderlik</w:t>
            </w:r>
            <w:proofErr w:type="spellEnd"/>
            <w:r w:rsidRPr="001C4811">
              <w:rPr>
                <w:rFonts w:ascii="Tahoma" w:hAnsi="Tahoma" w:cs="Tahoma"/>
                <w:b/>
                <w:i/>
                <w:sz w:val="22"/>
                <w:szCs w:val="22"/>
                <w:lang w:val="en-US" w:eastAsia="en-US"/>
              </w:rPr>
              <w:t xml:space="preserve"> word ‘n </w:t>
            </w:r>
            <w:proofErr w:type="spellStart"/>
            <w:r w:rsidRPr="001C4811">
              <w:rPr>
                <w:rFonts w:ascii="Tahoma" w:hAnsi="Tahoma" w:cs="Tahoma"/>
                <w:b/>
                <w:i/>
                <w:sz w:val="22"/>
                <w:szCs w:val="22"/>
                <w:lang w:val="en-US" w:eastAsia="en-US"/>
              </w:rPr>
              <w:t>werking</w:t>
            </w:r>
            <w:proofErr w:type="spellEnd"/>
            <w:r w:rsidRPr="001C4811">
              <w:rPr>
                <w:rFonts w:ascii="Tahoma" w:hAnsi="Tahoma" w:cs="Tahoma"/>
                <w:b/>
                <w:i/>
                <w:sz w:val="22"/>
                <w:szCs w:val="22"/>
                <w:lang w:val="en-US" w:eastAsia="en-US"/>
              </w:rPr>
              <w:t xml:space="preserve"> van die Gees </w:t>
            </w:r>
            <w:proofErr w:type="spellStart"/>
            <w:r w:rsidRPr="001C4811">
              <w:rPr>
                <w:rFonts w:ascii="Tahoma" w:hAnsi="Tahoma" w:cs="Tahoma"/>
                <w:b/>
                <w:i/>
                <w:sz w:val="22"/>
                <w:szCs w:val="22"/>
                <w:lang w:val="en-US" w:eastAsia="en-US"/>
              </w:rPr>
              <w:t>gegee</w:t>
            </w:r>
            <w:proofErr w:type="spellEnd"/>
            <w:r w:rsidRPr="001C4811">
              <w:rPr>
                <w:rFonts w:ascii="Tahoma" w:hAnsi="Tahoma" w:cs="Tahoma"/>
                <w:b/>
                <w:i/>
                <w:sz w:val="22"/>
                <w:szCs w:val="22"/>
                <w:lang w:val="en-US" w:eastAsia="en-US"/>
              </w:rPr>
              <w:t xml:space="preserve"> tot </w:t>
            </w:r>
            <w:proofErr w:type="spellStart"/>
            <w:r w:rsidRPr="001C4811">
              <w:rPr>
                <w:rFonts w:ascii="Tahoma" w:hAnsi="Tahoma" w:cs="Tahoma"/>
                <w:b/>
                <w:i/>
                <w:sz w:val="22"/>
                <w:szCs w:val="22"/>
                <w:lang w:val="en-US" w:eastAsia="en-US"/>
              </w:rPr>
              <w:t>voordeel</w:t>
            </w:r>
            <w:proofErr w:type="spellEnd"/>
            <w:r w:rsidRPr="001C4811">
              <w:rPr>
                <w:rFonts w:ascii="Tahoma" w:hAnsi="Tahoma" w:cs="Tahoma"/>
                <w:b/>
                <w:i/>
                <w:sz w:val="22"/>
                <w:szCs w:val="22"/>
                <w:lang w:val="en-US" w:eastAsia="en-US"/>
              </w:rPr>
              <w:t xml:space="preserve"> van </w:t>
            </w:r>
            <w:proofErr w:type="spellStart"/>
            <w:r w:rsidRPr="001C4811">
              <w:rPr>
                <w:rFonts w:ascii="Tahoma" w:hAnsi="Tahoma" w:cs="Tahoma"/>
                <w:b/>
                <w:i/>
                <w:sz w:val="22"/>
                <w:szCs w:val="22"/>
                <w:lang w:val="en-US" w:eastAsia="en-US"/>
              </w:rPr>
              <w:t>almal</w:t>
            </w:r>
            <w:proofErr w:type="spellEnd"/>
          </w:p>
          <w:p w:rsidR="001C4811" w:rsidRPr="00617B08" w:rsidRDefault="001C4811" w:rsidP="00EC5914">
            <w:pPr>
              <w:rPr>
                <w:rFonts w:ascii="Tahoma" w:hAnsi="Tahoma"/>
                <w:sz w:val="28"/>
                <w:szCs w:val="28"/>
              </w:rPr>
            </w:pPr>
          </w:p>
        </w:tc>
      </w:tr>
    </w:tbl>
    <w:p w:rsidR="00EC5914" w:rsidRDefault="00EC5914" w:rsidP="00E34E16">
      <w:pPr>
        <w:jc w:val="center"/>
        <w:rPr>
          <w:rFonts w:ascii="Tahoma" w:hAnsi="Tahoma" w:cs="Tahoma"/>
          <w:b/>
          <w:sz w:val="22"/>
          <w:szCs w:val="22"/>
          <w:lang w:val="en-ZA"/>
        </w:rPr>
      </w:pPr>
    </w:p>
    <w:p w:rsidR="00AF4C94" w:rsidRDefault="00AF4C94" w:rsidP="00AF4C94">
      <w:pPr>
        <w:rPr>
          <w:rFonts w:ascii="Tahoma" w:hAnsi="Tahoma" w:cs="Tahoma"/>
          <w:b/>
          <w:sz w:val="22"/>
          <w:szCs w:val="22"/>
          <w:lang w:val="en-ZA"/>
        </w:rPr>
      </w:pPr>
    </w:p>
    <w:p w:rsidR="009C792C" w:rsidRPr="00322438" w:rsidRDefault="002068FC" w:rsidP="00322438">
      <w:pPr>
        <w:jc w:val="both"/>
        <w:rPr>
          <w:rFonts w:ascii="Tahoma" w:hAnsi="Tahoma" w:cs="Tahoma"/>
          <w:b/>
          <w:lang w:val="en-ZA"/>
        </w:rPr>
      </w:pPr>
      <w:proofErr w:type="spellStart"/>
      <w:r w:rsidRPr="00322438">
        <w:rPr>
          <w:rFonts w:ascii="Tahoma" w:hAnsi="Tahoma" w:cs="Tahoma"/>
          <w:b/>
          <w:lang w:val="en-ZA"/>
        </w:rPr>
        <w:t>Kollekte</w:t>
      </w:r>
      <w:proofErr w:type="spellEnd"/>
      <w:r w:rsidRPr="00322438">
        <w:rPr>
          <w:rFonts w:ascii="Tahoma" w:hAnsi="Tahoma" w:cs="Tahoma"/>
          <w:b/>
          <w:lang w:val="en-ZA"/>
        </w:rPr>
        <w:t xml:space="preserve"> </w:t>
      </w:r>
      <w:proofErr w:type="spellStart"/>
      <w:r w:rsidRPr="00322438">
        <w:rPr>
          <w:rFonts w:ascii="Tahoma" w:hAnsi="Tahoma" w:cs="Tahoma"/>
          <w:b/>
          <w:lang w:val="en-ZA"/>
        </w:rPr>
        <w:t>tydens</w:t>
      </w:r>
      <w:proofErr w:type="spellEnd"/>
      <w:r w:rsidR="009C792C" w:rsidRPr="00322438">
        <w:rPr>
          <w:rFonts w:ascii="Tahoma" w:hAnsi="Tahoma" w:cs="Tahoma"/>
          <w:b/>
          <w:lang w:val="en-ZA"/>
        </w:rPr>
        <w:t xml:space="preserve"> </w:t>
      </w:r>
      <w:proofErr w:type="spellStart"/>
      <w:r w:rsidR="009C792C" w:rsidRPr="00322438">
        <w:rPr>
          <w:rFonts w:ascii="Tahoma" w:hAnsi="Tahoma" w:cs="Tahoma"/>
          <w:b/>
          <w:lang w:val="en-ZA"/>
        </w:rPr>
        <w:t>vandag</w:t>
      </w:r>
      <w:proofErr w:type="spellEnd"/>
      <w:r w:rsidR="009C792C" w:rsidRPr="00322438">
        <w:rPr>
          <w:rFonts w:ascii="Tahoma" w:hAnsi="Tahoma" w:cs="Tahoma"/>
          <w:b/>
          <w:lang w:val="en-ZA"/>
        </w:rPr>
        <w:t xml:space="preserve"> se </w:t>
      </w:r>
      <w:proofErr w:type="spellStart"/>
      <w:r w:rsidR="009D618C">
        <w:rPr>
          <w:rFonts w:ascii="Tahoma" w:hAnsi="Tahoma" w:cs="Tahoma"/>
          <w:b/>
          <w:lang w:val="en-ZA"/>
        </w:rPr>
        <w:t>N</w:t>
      </w:r>
      <w:bookmarkStart w:id="0" w:name="_GoBack"/>
      <w:bookmarkEnd w:id="0"/>
      <w:r w:rsidR="009C792C" w:rsidRPr="00322438">
        <w:rPr>
          <w:rFonts w:ascii="Tahoma" w:hAnsi="Tahoma" w:cs="Tahoma"/>
          <w:b/>
          <w:lang w:val="en-ZA"/>
        </w:rPr>
        <w:t>agmaal</w:t>
      </w:r>
      <w:proofErr w:type="spellEnd"/>
    </w:p>
    <w:p w:rsidR="007A7652" w:rsidRDefault="007A7652" w:rsidP="00124467">
      <w:pPr>
        <w:jc w:val="both"/>
        <w:rPr>
          <w:rFonts w:ascii="Tahoma" w:hAnsi="Tahoma" w:cs="Tahoma"/>
          <w:lang w:val="en-ZA"/>
        </w:rPr>
      </w:pPr>
    </w:p>
    <w:p w:rsidR="00ED4977" w:rsidRDefault="009C792C" w:rsidP="00124467">
      <w:pPr>
        <w:jc w:val="both"/>
        <w:rPr>
          <w:rFonts w:ascii="Tahoma" w:hAnsi="Tahoma" w:cs="Tahoma"/>
          <w:lang w:val="en-ZA"/>
        </w:rPr>
      </w:pPr>
      <w:proofErr w:type="spellStart"/>
      <w:r w:rsidRPr="00322438">
        <w:rPr>
          <w:rFonts w:ascii="Tahoma" w:hAnsi="Tahoma" w:cs="Tahoma"/>
          <w:lang w:val="en-ZA"/>
        </w:rPr>
        <w:t>Vandag</w:t>
      </w:r>
      <w:proofErr w:type="spellEnd"/>
      <w:r w:rsidRPr="00322438">
        <w:rPr>
          <w:rFonts w:ascii="Tahoma" w:hAnsi="Tahoma" w:cs="Tahoma"/>
          <w:lang w:val="en-ZA"/>
        </w:rPr>
        <w:t xml:space="preserve"> se </w:t>
      </w:r>
      <w:proofErr w:type="spellStart"/>
      <w:r w:rsidRPr="00322438">
        <w:rPr>
          <w:rFonts w:ascii="Tahoma" w:hAnsi="Tahoma" w:cs="Tahoma"/>
          <w:lang w:val="en-ZA"/>
        </w:rPr>
        <w:t>kollekte</w:t>
      </w:r>
      <w:proofErr w:type="spellEnd"/>
      <w:r w:rsidRPr="00322438">
        <w:rPr>
          <w:rFonts w:ascii="Tahoma" w:hAnsi="Tahoma" w:cs="Tahoma"/>
          <w:lang w:val="en-ZA"/>
        </w:rPr>
        <w:t xml:space="preserve"> </w:t>
      </w:r>
      <w:proofErr w:type="spellStart"/>
      <w:r w:rsidR="008D56B6">
        <w:rPr>
          <w:rFonts w:ascii="Tahoma" w:hAnsi="Tahoma" w:cs="Tahoma"/>
          <w:lang w:val="en-ZA"/>
        </w:rPr>
        <w:t>onder</w:t>
      </w:r>
      <w:proofErr w:type="spellEnd"/>
      <w:r w:rsidR="008D56B6">
        <w:rPr>
          <w:rFonts w:ascii="Tahoma" w:hAnsi="Tahoma" w:cs="Tahoma"/>
          <w:lang w:val="en-ZA"/>
        </w:rPr>
        <w:t xml:space="preserve"> die </w:t>
      </w:r>
      <w:proofErr w:type="spellStart"/>
      <w:r w:rsidR="008D56B6">
        <w:rPr>
          <w:rFonts w:ascii="Tahoma" w:hAnsi="Tahoma" w:cs="Tahoma"/>
          <w:lang w:val="en-ZA"/>
        </w:rPr>
        <w:t>diens</w:t>
      </w:r>
      <w:proofErr w:type="spellEnd"/>
      <w:r w:rsidR="008D56B6">
        <w:rPr>
          <w:rFonts w:ascii="Tahoma" w:hAnsi="Tahoma" w:cs="Tahoma"/>
          <w:lang w:val="en-ZA"/>
        </w:rPr>
        <w:t xml:space="preserve"> </w:t>
      </w:r>
      <w:proofErr w:type="spellStart"/>
      <w:r w:rsidRPr="00322438">
        <w:rPr>
          <w:rFonts w:ascii="Tahoma" w:hAnsi="Tahoma" w:cs="Tahoma"/>
          <w:lang w:val="en-ZA"/>
        </w:rPr>
        <w:t>gaan</w:t>
      </w:r>
      <w:proofErr w:type="spellEnd"/>
      <w:r w:rsidRPr="00322438">
        <w:rPr>
          <w:rFonts w:ascii="Tahoma" w:hAnsi="Tahoma" w:cs="Tahoma"/>
          <w:lang w:val="en-ZA"/>
        </w:rPr>
        <w:t xml:space="preserve"> </w:t>
      </w:r>
      <w:proofErr w:type="spellStart"/>
      <w:r w:rsidR="00124467">
        <w:rPr>
          <w:rFonts w:ascii="Tahoma" w:hAnsi="Tahoma" w:cs="Tahoma"/>
          <w:lang w:val="en-ZA"/>
        </w:rPr>
        <w:t>aan</w:t>
      </w:r>
      <w:proofErr w:type="spellEnd"/>
      <w:r w:rsidR="00124467">
        <w:rPr>
          <w:rFonts w:ascii="Tahoma" w:hAnsi="Tahoma" w:cs="Tahoma"/>
          <w:lang w:val="en-ZA"/>
        </w:rPr>
        <w:t xml:space="preserve"> die </w:t>
      </w:r>
      <w:proofErr w:type="spellStart"/>
      <w:r w:rsidR="00124467">
        <w:rPr>
          <w:rFonts w:ascii="Tahoma" w:hAnsi="Tahoma" w:cs="Tahoma"/>
          <w:lang w:val="en-ZA"/>
        </w:rPr>
        <w:t>Rooiwal-gemeente</w:t>
      </w:r>
      <w:proofErr w:type="spellEnd"/>
      <w:r w:rsidR="00124467">
        <w:rPr>
          <w:rFonts w:ascii="Tahoma" w:hAnsi="Tahoma" w:cs="Tahoma"/>
          <w:lang w:val="en-ZA"/>
        </w:rPr>
        <w:t xml:space="preserve"> </w:t>
      </w:r>
      <w:proofErr w:type="spellStart"/>
      <w:r w:rsidR="00124467">
        <w:rPr>
          <w:rFonts w:ascii="Tahoma" w:hAnsi="Tahoma" w:cs="Tahoma"/>
          <w:lang w:val="en-ZA"/>
        </w:rPr>
        <w:t>wat</w:t>
      </w:r>
      <w:proofErr w:type="spellEnd"/>
      <w:r w:rsidR="00124467">
        <w:rPr>
          <w:rFonts w:ascii="Tahoma" w:hAnsi="Tahoma" w:cs="Tahoma"/>
          <w:lang w:val="en-ZA"/>
        </w:rPr>
        <w:t xml:space="preserve"> </w:t>
      </w:r>
      <w:proofErr w:type="spellStart"/>
      <w:r w:rsidR="00124467">
        <w:rPr>
          <w:rFonts w:ascii="Tahoma" w:hAnsi="Tahoma" w:cs="Tahoma"/>
          <w:lang w:val="en-ZA"/>
        </w:rPr>
        <w:t>ernstige</w:t>
      </w:r>
      <w:proofErr w:type="spellEnd"/>
      <w:r w:rsidR="00124467">
        <w:rPr>
          <w:rFonts w:ascii="Tahoma" w:hAnsi="Tahoma" w:cs="Tahoma"/>
          <w:lang w:val="en-ZA"/>
        </w:rPr>
        <w:t xml:space="preserve"> </w:t>
      </w:r>
      <w:proofErr w:type="spellStart"/>
      <w:r w:rsidR="00124467">
        <w:rPr>
          <w:rFonts w:ascii="Tahoma" w:hAnsi="Tahoma" w:cs="Tahoma"/>
          <w:lang w:val="en-ZA"/>
        </w:rPr>
        <w:t>finansiële</w:t>
      </w:r>
      <w:proofErr w:type="spellEnd"/>
      <w:r w:rsidR="00124467">
        <w:rPr>
          <w:rFonts w:ascii="Tahoma" w:hAnsi="Tahoma" w:cs="Tahoma"/>
          <w:lang w:val="en-ZA"/>
        </w:rPr>
        <w:t xml:space="preserve"> </w:t>
      </w:r>
      <w:proofErr w:type="spellStart"/>
      <w:r w:rsidR="00124467">
        <w:rPr>
          <w:rFonts w:ascii="Tahoma" w:hAnsi="Tahoma" w:cs="Tahoma"/>
          <w:lang w:val="en-ZA"/>
        </w:rPr>
        <w:t>druk</w:t>
      </w:r>
      <w:proofErr w:type="spellEnd"/>
      <w:r w:rsidR="00124467">
        <w:rPr>
          <w:rFonts w:ascii="Tahoma" w:hAnsi="Tahoma" w:cs="Tahoma"/>
          <w:lang w:val="en-ZA"/>
        </w:rPr>
        <w:t xml:space="preserve"> </w:t>
      </w:r>
      <w:proofErr w:type="spellStart"/>
      <w:r w:rsidR="00124467">
        <w:rPr>
          <w:rFonts w:ascii="Tahoma" w:hAnsi="Tahoma" w:cs="Tahoma"/>
          <w:lang w:val="en-ZA"/>
        </w:rPr>
        <w:t>ervaar</w:t>
      </w:r>
      <w:proofErr w:type="spellEnd"/>
      <w:r w:rsidR="00124467">
        <w:rPr>
          <w:rFonts w:ascii="Tahoma" w:hAnsi="Tahoma" w:cs="Tahoma"/>
          <w:lang w:val="en-ZA"/>
        </w:rPr>
        <w:t xml:space="preserve"> in die </w:t>
      </w:r>
      <w:proofErr w:type="spellStart"/>
      <w:r w:rsidR="00124467">
        <w:rPr>
          <w:rFonts w:ascii="Tahoma" w:hAnsi="Tahoma" w:cs="Tahoma"/>
          <w:lang w:val="en-ZA"/>
        </w:rPr>
        <w:t>moeilike</w:t>
      </w:r>
      <w:proofErr w:type="spellEnd"/>
      <w:r w:rsidR="00124467">
        <w:rPr>
          <w:rFonts w:ascii="Tahoma" w:hAnsi="Tahoma" w:cs="Tahoma"/>
          <w:lang w:val="en-ZA"/>
        </w:rPr>
        <w:t xml:space="preserve"> </w:t>
      </w:r>
      <w:proofErr w:type="spellStart"/>
      <w:r w:rsidR="00124467">
        <w:rPr>
          <w:rFonts w:ascii="Tahoma" w:hAnsi="Tahoma" w:cs="Tahoma"/>
          <w:lang w:val="en-ZA"/>
        </w:rPr>
        <w:t>ekonomiese</w:t>
      </w:r>
      <w:proofErr w:type="spellEnd"/>
      <w:r w:rsidR="00124467">
        <w:rPr>
          <w:rFonts w:ascii="Tahoma" w:hAnsi="Tahoma" w:cs="Tahoma"/>
          <w:lang w:val="en-ZA"/>
        </w:rPr>
        <w:t xml:space="preserve"> </w:t>
      </w:r>
      <w:proofErr w:type="spellStart"/>
      <w:r w:rsidR="00124467">
        <w:rPr>
          <w:rFonts w:ascii="Tahoma" w:hAnsi="Tahoma" w:cs="Tahoma"/>
          <w:lang w:val="en-ZA"/>
        </w:rPr>
        <w:t>omstandighede</w:t>
      </w:r>
      <w:proofErr w:type="spellEnd"/>
      <w:r w:rsidR="00124467">
        <w:rPr>
          <w:rFonts w:ascii="Tahoma" w:hAnsi="Tahoma" w:cs="Tahoma"/>
          <w:lang w:val="en-ZA"/>
        </w:rPr>
        <w:t xml:space="preserve"> </w:t>
      </w:r>
      <w:proofErr w:type="spellStart"/>
      <w:r w:rsidR="00124467">
        <w:rPr>
          <w:rFonts w:ascii="Tahoma" w:hAnsi="Tahoma" w:cs="Tahoma"/>
          <w:lang w:val="en-ZA"/>
        </w:rPr>
        <w:t>waarin</w:t>
      </w:r>
      <w:proofErr w:type="spellEnd"/>
      <w:r w:rsidR="00124467">
        <w:rPr>
          <w:rFonts w:ascii="Tahoma" w:hAnsi="Tahoma" w:cs="Tahoma"/>
          <w:lang w:val="en-ZA"/>
        </w:rPr>
        <w:t xml:space="preserve"> </w:t>
      </w:r>
      <w:proofErr w:type="spellStart"/>
      <w:r w:rsidR="00124467">
        <w:rPr>
          <w:rFonts w:ascii="Tahoma" w:hAnsi="Tahoma" w:cs="Tahoma"/>
          <w:lang w:val="en-ZA"/>
        </w:rPr>
        <w:t>baie</w:t>
      </w:r>
      <w:proofErr w:type="spellEnd"/>
      <w:r w:rsidR="00124467">
        <w:rPr>
          <w:rFonts w:ascii="Tahoma" w:hAnsi="Tahoma" w:cs="Tahoma"/>
          <w:lang w:val="en-ZA"/>
        </w:rPr>
        <w:t xml:space="preserve"> in die </w:t>
      </w:r>
      <w:proofErr w:type="spellStart"/>
      <w:r w:rsidR="00124467">
        <w:rPr>
          <w:rFonts w:ascii="Tahoma" w:hAnsi="Tahoma" w:cs="Tahoma"/>
          <w:lang w:val="en-ZA"/>
        </w:rPr>
        <w:t>gemeente</w:t>
      </w:r>
      <w:proofErr w:type="spellEnd"/>
      <w:r w:rsidR="00124467">
        <w:rPr>
          <w:rFonts w:ascii="Tahoma" w:hAnsi="Tahoma" w:cs="Tahoma"/>
          <w:lang w:val="en-ZA"/>
        </w:rPr>
        <w:t xml:space="preserve"> </w:t>
      </w:r>
      <w:proofErr w:type="spellStart"/>
      <w:r w:rsidR="00124467">
        <w:rPr>
          <w:rFonts w:ascii="Tahoma" w:hAnsi="Tahoma" w:cs="Tahoma"/>
          <w:lang w:val="en-ZA"/>
        </w:rPr>
        <w:t>hulleself</w:t>
      </w:r>
      <w:proofErr w:type="spellEnd"/>
      <w:r w:rsidR="00124467">
        <w:rPr>
          <w:rFonts w:ascii="Tahoma" w:hAnsi="Tahoma" w:cs="Tahoma"/>
          <w:lang w:val="en-ZA"/>
        </w:rPr>
        <w:t xml:space="preserve"> </w:t>
      </w:r>
      <w:proofErr w:type="spellStart"/>
      <w:r w:rsidR="00124467">
        <w:rPr>
          <w:rFonts w:ascii="Tahoma" w:hAnsi="Tahoma" w:cs="Tahoma"/>
          <w:lang w:val="en-ZA"/>
        </w:rPr>
        <w:t>be</w:t>
      </w:r>
      <w:r w:rsidR="008D56B6">
        <w:rPr>
          <w:rFonts w:ascii="Tahoma" w:hAnsi="Tahoma" w:cs="Tahoma"/>
          <w:lang w:val="en-ZA"/>
        </w:rPr>
        <w:t>vind</w:t>
      </w:r>
      <w:proofErr w:type="spellEnd"/>
      <w:r w:rsidR="008D56B6">
        <w:rPr>
          <w:rFonts w:ascii="Tahoma" w:hAnsi="Tahoma" w:cs="Tahoma"/>
          <w:lang w:val="en-ZA"/>
        </w:rPr>
        <w:t xml:space="preserve">. </w:t>
      </w:r>
      <w:proofErr w:type="gramStart"/>
      <w:r w:rsidR="008D56B6">
        <w:rPr>
          <w:rFonts w:ascii="Tahoma" w:hAnsi="Tahoma" w:cs="Tahoma"/>
          <w:lang w:val="en-ZA"/>
        </w:rPr>
        <w:t xml:space="preserve">U </w:t>
      </w:r>
      <w:proofErr w:type="spellStart"/>
      <w:r w:rsidR="008D56B6">
        <w:rPr>
          <w:rFonts w:ascii="Tahoma" w:hAnsi="Tahoma" w:cs="Tahoma"/>
          <w:lang w:val="en-ZA"/>
        </w:rPr>
        <w:t>ruimhartige</w:t>
      </w:r>
      <w:proofErr w:type="spellEnd"/>
      <w:r w:rsidR="008D56B6">
        <w:rPr>
          <w:rFonts w:ascii="Tahoma" w:hAnsi="Tahoma" w:cs="Tahoma"/>
          <w:lang w:val="en-ZA"/>
        </w:rPr>
        <w:t xml:space="preserve"> </w:t>
      </w:r>
      <w:proofErr w:type="spellStart"/>
      <w:r w:rsidR="008D56B6">
        <w:rPr>
          <w:rFonts w:ascii="Tahoma" w:hAnsi="Tahoma" w:cs="Tahoma"/>
          <w:lang w:val="en-ZA"/>
        </w:rPr>
        <w:t>bydrae</w:t>
      </w:r>
      <w:proofErr w:type="spellEnd"/>
      <w:r w:rsidR="008D56B6">
        <w:rPr>
          <w:rFonts w:ascii="Tahoma" w:hAnsi="Tahoma" w:cs="Tahoma"/>
          <w:lang w:val="en-ZA"/>
        </w:rPr>
        <w:t xml:space="preserve"> word </w:t>
      </w:r>
      <w:proofErr w:type="spellStart"/>
      <w:r w:rsidR="008D56B6">
        <w:rPr>
          <w:rFonts w:ascii="Tahoma" w:hAnsi="Tahoma" w:cs="Tahoma"/>
          <w:lang w:val="en-ZA"/>
        </w:rPr>
        <w:t>gevra</w:t>
      </w:r>
      <w:proofErr w:type="spellEnd"/>
      <w:r w:rsidR="008D56B6">
        <w:rPr>
          <w:rFonts w:ascii="Tahoma" w:hAnsi="Tahoma" w:cs="Tahoma"/>
          <w:lang w:val="en-ZA"/>
        </w:rPr>
        <w:t>.</w:t>
      </w:r>
      <w:proofErr w:type="gramEnd"/>
    </w:p>
    <w:p w:rsidR="00124467" w:rsidRPr="008B5548" w:rsidRDefault="00124467" w:rsidP="00124467">
      <w:pPr>
        <w:jc w:val="both"/>
        <w:rPr>
          <w:rFonts w:ascii="Tahoma" w:hAnsi="Tahoma" w:cs="Tahoma"/>
        </w:rPr>
      </w:pPr>
    </w:p>
    <w:p w:rsidR="009C792C" w:rsidRPr="00322438" w:rsidRDefault="002068FC" w:rsidP="00322438">
      <w:pPr>
        <w:jc w:val="both"/>
        <w:rPr>
          <w:rFonts w:ascii="Tahoma" w:hAnsi="Tahoma" w:cs="Tahoma"/>
          <w:b/>
          <w:lang w:val="en-ZA"/>
        </w:rPr>
      </w:pPr>
      <w:proofErr w:type="spellStart"/>
      <w:r w:rsidRPr="00322438">
        <w:rPr>
          <w:rFonts w:ascii="Tahoma" w:hAnsi="Tahoma" w:cs="Tahoma"/>
          <w:b/>
          <w:lang w:val="en-ZA"/>
        </w:rPr>
        <w:t>G</w:t>
      </w:r>
      <w:r w:rsidR="008D56B6">
        <w:rPr>
          <w:rFonts w:ascii="Tahoma" w:hAnsi="Tahoma" w:cs="Tahoma"/>
          <w:b/>
          <w:lang w:val="en-ZA"/>
        </w:rPr>
        <w:t>h</w:t>
      </w:r>
      <w:r w:rsidRPr="00322438">
        <w:rPr>
          <w:rFonts w:ascii="Tahoma" w:hAnsi="Tahoma" w:cs="Tahoma"/>
          <w:b/>
          <w:lang w:val="en-ZA"/>
        </w:rPr>
        <w:t>olfdag</w:t>
      </w:r>
      <w:proofErr w:type="spellEnd"/>
    </w:p>
    <w:p w:rsidR="007A7652" w:rsidRDefault="007A7652" w:rsidP="00322438">
      <w:pPr>
        <w:jc w:val="both"/>
        <w:rPr>
          <w:rFonts w:ascii="Tahoma" w:hAnsi="Tahoma" w:cs="Tahoma"/>
          <w:lang w:val="en-ZA"/>
        </w:rPr>
      </w:pPr>
    </w:p>
    <w:p w:rsidR="00BA7F88" w:rsidRDefault="008D56B6" w:rsidP="00322438">
      <w:pPr>
        <w:jc w:val="both"/>
        <w:rPr>
          <w:rFonts w:ascii="Tahoma" w:hAnsi="Tahoma" w:cs="Tahoma"/>
          <w:lang w:val="en-ZA"/>
        </w:rPr>
      </w:pPr>
      <w:r>
        <w:rPr>
          <w:rFonts w:ascii="Tahoma" w:hAnsi="Tahoma" w:cs="Tahoma"/>
          <w:lang w:val="en-ZA"/>
        </w:rPr>
        <w:t xml:space="preserve">Die </w:t>
      </w:r>
      <w:proofErr w:type="spellStart"/>
      <w:r>
        <w:rPr>
          <w:rFonts w:ascii="Tahoma" w:hAnsi="Tahoma" w:cs="Tahoma"/>
          <w:lang w:val="en-ZA"/>
        </w:rPr>
        <w:t>gholf-fondsinsamelingsprojek</w:t>
      </w:r>
      <w:proofErr w:type="spellEnd"/>
      <w:r>
        <w:rPr>
          <w:rFonts w:ascii="Tahoma" w:hAnsi="Tahoma" w:cs="Tahoma"/>
          <w:lang w:val="en-ZA"/>
        </w:rPr>
        <w:t xml:space="preserve"> het </w:t>
      </w:r>
      <w:proofErr w:type="spellStart"/>
      <w:r>
        <w:rPr>
          <w:rFonts w:ascii="Tahoma" w:hAnsi="Tahoma" w:cs="Tahoma"/>
          <w:lang w:val="en-ZA"/>
        </w:rPr>
        <w:t>baie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goed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afgeloop</w:t>
      </w:r>
      <w:proofErr w:type="spellEnd"/>
      <w:r>
        <w:rPr>
          <w:rFonts w:ascii="Tahoma" w:hAnsi="Tahoma" w:cs="Tahoma"/>
          <w:lang w:val="en-ZA"/>
        </w:rPr>
        <w:t xml:space="preserve"> – die </w:t>
      </w:r>
      <w:proofErr w:type="spellStart"/>
      <w:r>
        <w:rPr>
          <w:rFonts w:ascii="Tahoma" w:hAnsi="Tahoma" w:cs="Tahoma"/>
          <w:lang w:val="en-ZA"/>
        </w:rPr>
        <w:t>Diakonie</w:t>
      </w:r>
      <w:proofErr w:type="spellEnd"/>
      <w:r>
        <w:rPr>
          <w:rFonts w:ascii="Tahoma" w:hAnsi="Tahoma" w:cs="Tahoma"/>
          <w:lang w:val="en-ZA"/>
        </w:rPr>
        <w:t xml:space="preserve"> het </w:t>
      </w:r>
      <w:proofErr w:type="spellStart"/>
      <w:r>
        <w:rPr>
          <w:rFonts w:ascii="Tahoma" w:hAnsi="Tahoma" w:cs="Tahoma"/>
          <w:lang w:val="en-ZA"/>
        </w:rPr>
        <w:t>daarmee</w:t>
      </w:r>
      <w:proofErr w:type="spellEnd"/>
      <w:r>
        <w:rPr>
          <w:rFonts w:ascii="Tahoma" w:hAnsi="Tahoma" w:cs="Tahoma"/>
          <w:lang w:val="en-ZA"/>
        </w:rPr>
        <w:t xml:space="preserve"> R8 500+ </w:t>
      </w:r>
      <w:proofErr w:type="spellStart"/>
      <w:r>
        <w:rPr>
          <w:rFonts w:ascii="Tahoma" w:hAnsi="Tahoma" w:cs="Tahoma"/>
          <w:lang w:val="en-ZA"/>
        </w:rPr>
        <w:t>gemaak</w:t>
      </w:r>
      <w:proofErr w:type="spellEnd"/>
      <w:r>
        <w:rPr>
          <w:rFonts w:ascii="Tahoma" w:hAnsi="Tahoma" w:cs="Tahoma"/>
          <w:lang w:val="en-ZA"/>
        </w:rPr>
        <w:t xml:space="preserve">. </w:t>
      </w:r>
      <w:proofErr w:type="spellStart"/>
      <w:r>
        <w:rPr>
          <w:rFonts w:ascii="Tahoma" w:hAnsi="Tahoma" w:cs="Tahoma"/>
          <w:lang w:val="en-ZA"/>
        </w:rPr>
        <w:t>Almal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wat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dit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bygewoon</w:t>
      </w:r>
      <w:proofErr w:type="spellEnd"/>
      <w:r>
        <w:rPr>
          <w:rFonts w:ascii="Tahoma" w:hAnsi="Tahoma" w:cs="Tahoma"/>
          <w:lang w:val="en-ZA"/>
        </w:rPr>
        <w:t xml:space="preserve"> het </w:t>
      </w:r>
      <w:proofErr w:type="spellStart"/>
      <w:r>
        <w:rPr>
          <w:rFonts w:ascii="Tahoma" w:hAnsi="Tahoma" w:cs="Tahoma"/>
          <w:lang w:val="en-ZA"/>
        </w:rPr>
        <w:t>het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dit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baie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geniet</w:t>
      </w:r>
      <w:proofErr w:type="spellEnd"/>
      <w:r>
        <w:rPr>
          <w:rFonts w:ascii="Tahoma" w:hAnsi="Tahoma" w:cs="Tahoma"/>
          <w:lang w:val="en-ZA"/>
        </w:rPr>
        <w:t xml:space="preserve"> en </w:t>
      </w:r>
      <w:proofErr w:type="gramStart"/>
      <w:r>
        <w:rPr>
          <w:rFonts w:ascii="Tahoma" w:hAnsi="Tahoma" w:cs="Tahoma"/>
          <w:lang w:val="en-ZA"/>
        </w:rPr>
        <w:t>die</w:t>
      </w:r>
      <w:proofErr w:type="gram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Diakonie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laat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belowe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dat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ons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dit</w:t>
      </w:r>
      <w:proofErr w:type="spellEnd"/>
      <w:r>
        <w:rPr>
          <w:rFonts w:ascii="Tahoma" w:hAnsi="Tahoma" w:cs="Tahoma"/>
          <w:lang w:val="en-ZA"/>
        </w:rPr>
        <w:t xml:space="preserve"> in 2018 </w:t>
      </w:r>
      <w:proofErr w:type="spellStart"/>
      <w:r>
        <w:rPr>
          <w:rFonts w:ascii="Tahoma" w:hAnsi="Tahoma" w:cs="Tahoma"/>
          <w:lang w:val="en-ZA"/>
        </w:rPr>
        <w:t>weer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doen</w:t>
      </w:r>
      <w:proofErr w:type="spellEnd"/>
      <w:r>
        <w:rPr>
          <w:rFonts w:ascii="Tahoma" w:hAnsi="Tahoma" w:cs="Tahoma"/>
          <w:lang w:val="en-ZA"/>
        </w:rPr>
        <w:t xml:space="preserve">. </w:t>
      </w:r>
      <w:proofErr w:type="spellStart"/>
      <w:r>
        <w:rPr>
          <w:rFonts w:ascii="Tahoma" w:hAnsi="Tahoma" w:cs="Tahoma"/>
          <w:lang w:val="en-ZA"/>
        </w:rPr>
        <w:t>Baie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dankie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aan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almal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wat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meegedoen</w:t>
      </w:r>
      <w:proofErr w:type="spellEnd"/>
      <w:r>
        <w:rPr>
          <w:rFonts w:ascii="Tahoma" w:hAnsi="Tahoma" w:cs="Tahoma"/>
          <w:lang w:val="en-ZA"/>
        </w:rPr>
        <w:t xml:space="preserve"> het </w:t>
      </w:r>
      <w:proofErr w:type="spellStart"/>
      <w:r>
        <w:rPr>
          <w:rFonts w:ascii="Tahoma" w:hAnsi="Tahoma" w:cs="Tahoma"/>
          <w:lang w:val="en-ZA"/>
        </w:rPr>
        <w:t>om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dit</w:t>
      </w:r>
      <w:proofErr w:type="spellEnd"/>
      <w:r>
        <w:rPr>
          <w:rFonts w:ascii="Tahoma" w:hAnsi="Tahoma" w:cs="Tahoma"/>
          <w:lang w:val="en-ZA"/>
        </w:rPr>
        <w:t xml:space="preserve"> ‘n </w:t>
      </w:r>
      <w:proofErr w:type="spellStart"/>
      <w:r>
        <w:rPr>
          <w:rFonts w:ascii="Tahoma" w:hAnsi="Tahoma" w:cs="Tahoma"/>
          <w:lang w:val="en-ZA"/>
        </w:rPr>
        <w:t>aangename</w:t>
      </w:r>
      <w:proofErr w:type="spellEnd"/>
      <w:r>
        <w:rPr>
          <w:rFonts w:ascii="Tahoma" w:hAnsi="Tahoma" w:cs="Tahoma"/>
          <w:lang w:val="en-ZA"/>
        </w:rPr>
        <w:t xml:space="preserve"> en </w:t>
      </w:r>
      <w:proofErr w:type="spellStart"/>
      <w:r>
        <w:rPr>
          <w:rFonts w:ascii="Tahoma" w:hAnsi="Tahoma" w:cs="Tahoma"/>
          <w:lang w:val="en-ZA"/>
        </w:rPr>
        <w:t>suksesvolle</w:t>
      </w:r>
      <w:proofErr w:type="spellEnd"/>
      <w:r>
        <w:rPr>
          <w:rFonts w:ascii="Tahoma" w:hAnsi="Tahoma" w:cs="Tahoma"/>
          <w:lang w:val="en-ZA"/>
        </w:rPr>
        <w:t xml:space="preserve"> dag </w:t>
      </w:r>
      <w:proofErr w:type="spellStart"/>
      <w:r>
        <w:rPr>
          <w:rFonts w:ascii="Tahoma" w:hAnsi="Tahoma" w:cs="Tahoma"/>
          <w:lang w:val="en-ZA"/>
        </w:rPr>
        <w:t>te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maak</w:t>
      </w:r>
      <w:proofErr w:type="spellEnd"/>
      <w:r>
        <w:rPr>
          <w:rFonts w:ascii="Tahoma" w:hAnsi="Tahoma" w:cs="Tahoma"/>
          <w:lang w:val="en-ZA"/>
        </w:rPr>
        <w:t xml:space="preserve">, en in </w:t>
      </w:r>
      <w:proofErr w:type="spellStart"/>
      <w:r>
        <w:rPr>
          <w:rFonts w:ascii="Tahoma" w:hAnsi="Tahoma" w:cs="Tahoma"/>
          <w:lang w:val="en-ZA"/>
        </w:rPr>
        <w:t>besonder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baie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dankie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aan</w:t>
      </w:r>
      <w:proofErr w:type="spellEnd"/>
      <w:r>
        <w:rPr>
          <w:rFonts w:ascii="Tahoma" w:hAnsi="Tahoma" w:cs="Tahoma"/>
          <w:lang w:val="en-ZA"/>
        </w:rPr>
        <w:t xml:space="preserve"> </w:t>
      </w:r>
      <w:r w:rsidR="009460F9">
        <w:rPr>
          <w:rFonts w:ascii="Tahoma" w:hAnsi="Tahoma" w:cs="Tahoma"/>
          <w:lang w:val="en-ZA"/>
        </w:rPr>
        <w:t xml:space="preserve">die </w:t>
      </w:r>
      <w:proofErr w:type="spellStart"/>
      <w:r w:rsidR="009460F9">
        <w:rPr>
          <w:rFonts w:ascii="Tahoma" w:hAnsi="Tahoma" w:cs="Tahoma"/>
          <w:lang w:val="en-ZA"/>
        </w:rPr>
        <w:t>inisieerder</w:t>
      </w:r>
      <w:proofErr w:type="spellEnd"/>
      <w:r w:rsidR="009460F9">
        <w:rPr>
          <w:rFonts w:ascii="Tahoma" w:hAnsi="Tahoma" w:cs="Tahoma"/>
          <w:lang w:val="en-ZA"/>
        </w:rPr>
        <w:t xml:space="preserve"> en </w:t>
      </w:r>
      <w:proofErr w:type="spellStart"/>
      <w:r w:rsidR="009460F9">
        <w:rPr>
          <w:rFonts w:ascii="Tahoma" w:hAnsi="Tahoma" w:cs="Tahoma"/>
          <w:lang w:val="en-ZA"/>
        </w:rPr>
        <w:t>organiseerder</w:t>
      </w:r>
      <w:proofErr w:type="spellEnd"/>
      <w:r w:rsidR="009460F9">
        <w:rPr>
          <w:rFonts w:ascii="Tahoma" w:hAnsi="Tahoma" w:cs="Tahoma"/>
          <w:lang w:val="en-ZA"/>
        </w:rPr>
        <w:t xml:space="preserve"> </w:t>
      </w:r>
      <w:r>
        <w:rPr>
          <w:rFonts w:ascii="Tahoma" w:hAnsi="Tahoma" w:cs="Tahoma"/>
          <w:lang w:val="en-ZA"/>
        </w:rPr>
        <w:t xml:space="preserve">Deon van der </w:t>
      </w:r>
      <w:proofErr w:type="spellStart"/>
      <w:r>
        <w:rPr>
          <w:rFonts w:ascii="Tahoma" w:hAnsi="Tahoma" w:cs="Tahoma"/>
          <w:lang w:val="en-ZA"/>
        </w:rPr>
        <w:t>Merwe</w:t>
      </w:r>
      <w:proofErr w:type="spellEnd"/>
      <w:r>
        <w:rPr>
          <w:rFonts w:ascii="Tahoma" w:hAnsi="Tahoma" w:cs="Tahoma"/>
          <w:lang w:val="en-ZA"/>
        </w:rPr>
        <w:t xml:space="preserve"> en </w:t>
      </w:r>
      <w:proofErr w:type="spellStart"/>
      <w:r>
        <w:rPr>
          <w:rFonts w:ascii="Tahoma" w:hAnsi="Tahoma" w:cs="Tahoma"/>
          <w:lang w:val="en-ZA"/>
        </w:rPr>
        <w:t>sy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mede-diakens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Jaco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Lindeboom</w:t>
      </w:r>
      <w:proofErr w:type="spellEnd"/>
      <w:r>
        <w:rPr>
          <w:rFonts w:ascii="Tahoma" w:hAnsi="Tahoma" w:cs="Tahoma"/>
          <w:lang w:val="en-ZA"/>
        </w:rPr>
        <w:t>, Ian de Villiers en</w:t>
      </w:r>
      <w:r w:rsidR="009460F9">
        <w:rPr>
          <w:rFonts w:ascii="Tahoma" w:hAnsi="Tahoma" w:cs="Tahoma"/>
          <w:lang w:val="en-ZA"/>
        </w:rPr>
        <w:t xml:space="preserve"> Dian van der Walt </w:t>
      </w:r>
      <w:proofErr w:type="spellStart"/>
      <w:r w:rsidR="009460F9">
        <w:rPr>
          <w:rFonts w:ascii="Tahoma" w:hAnsi="Tahoma" w:cs="Tahoma"/>
          <w:lang w:val="en-ZA"/>
        </w:rPr>
        <w:t>wat</w:t>
      </w:r>
      <w:proofErr w:type="spellEnd"/>
      <w:r w:rsidR="009460F9">
        <w:rPr>
          <w:rFonts w:ascii="Tahoma" w:hAnsi="Tahoma" w:cs="Tahoma"/>
          <w:lang w:val="en-ZA"/>
        </w:rPr>
        <w:t xml:space="preserve"> </w:t>
      </w:r>
      <w:proofErr w:type="spellStart"/>
      <w:r w:rsidR="009460F9">
        <w:rPr>
          <w:rFonts w:ascii="Tahoma" w:hAnsi="Tahoma" w:cs="Tahoma"/>
          <w:lang w:val="en-ZA"/>
        </w:rPr>
        <w:t>verantwoordelik</w:t>
      </w:r>
      <w:proofErr w:type="spellEnd"/>
      <w:r w:rsidR="009460F9">
        <w:rPr>
          <w:rFonts w:ascii="Tahoma" w:hAnsi="Tahoma" w:cs="Tahoma"/>
          <w:lang w:val="en-ZA"/>
        </w:rPr>
        <w:t xml:space="preserve"> was </w:t>
      </w:r>
      <w:proofErr w:type="spellStart"/>
      <w:r w:rsidR="009460F9">
        <w:rPr>
          <w:rFonts w:ascii="Tahoma" w:hAnsi="Tahoma" w:cs="Tahoma"/>
          <w:lang w:val="en-ZA"/>
        </w:rPr>
        <w:t>vir</w:t>
      </w:r>
      <w:proofErr w:type="spellEnd"/>
      <w:r w:rsidR="009460F9">
        <w:rPr>
          <w:rFonts w:ascii="Tahoma" w:hAnsi="Tahoma" w:cs="Tahoma"/>
          <w:lang w:val="en-ZA"/>
        </w:rPr>
        <w:t xml:space="preserve"> al die </w:t>
      </w:r>
      <w:proofErr w:type="spellStart"/>
      <w:r w:rsidR="009460F9">
        <w:rPr>
          <w:rFonts w:ascii="Tahoma" w:hAnsi="Tahoma" w:cs="Tahoma"/>
          <w:lang w:val="en-ZA"/>
        </w:rPr>
        <w:t>reëlings</w:t>
      </w:r>
      <w:proofErr w:type="spellEnd"/>
      <w:r w:rsidR="009460F9">
        <w:rPr>
          <w:rFonts w:ascii="Tahoma" w:hAnsi="Tahoma" w:cs="Tahoma"/>
          <w:lang w:val="en-ZA"/>
        </w:rPr>
        <w:t xml:space="preserve">. Begin </w:t>
      </w:r>
      <w:proofErr w:type="spellStart"/>
      <w:r w:rsidR="009460F9">
        <w:rPr>
          <w:rFonts w:ascii="Tahoma" w:hAnsi="Tahoma" w:cs="Tahoma"/>
          <w:lang w:val="en-ZA"/>
        </w:rPr>
        <w:t>solank</w:t>
      </w:r>
      <w:proofErr w:type="spellEnd"/>
      <w:r w:rsidR="009460F9">
        <w:rPr>
          <w:rFonts w:ascii="Tahoma" w:hAnsi="Tahoma" w:cs="Tahoma"/>
          <w:lang w:val="en-ZA"/>
        </w:rPr>
        <w:t xml:space="preserve"> </w:t>
      </w:r>
      <w:proofErr w:type="spellStart"/>
      <w:r w:rsidR="009460F9">
        <w:rPr>
          <w:rFonts w:ascii="Tahoma" w:hAnsi="Tahoma" w:cs="Tahoma"/>
          <w:lang w:val="en-ZA"/>
        </w:rPr>
        <w:t>werk</w:t>
      </w:r>
      <w:proofErr w:type="spellEnd"/>
      <w:r w:rsidR="009460F9">
        <w:rPr>
          <w:rFonts w:ascii="Tahoma" w:hAnsi="Tahoma" w:cs="Tahoma"/>
          <w:lang w:val="en-ZA"/>
        </w:rPr>
        <w:t xml:space="preserve"> </w:t>
      </w:r>
      <w:proofErr w:type="spellStart"/>
      <w:r w:rsidR="009460F9">
        <w:rPr>
          <w:rFonts w:ascii="Tahoma" w:hAnsi="Tahoma" w:cs="Tahoma"/>
          <w:lang w:val="en-ZA"/>
        </w:rPr>
        <w:t>aan</w:t>
      </w:r>
      <w:proofErr w:type="spellEnd"/>
      <w:r w:rsidR="009460F9">
        <w:rPr>
          <w:rFonts w:ascii="Tahoma" w:hAnsi="Tahoma" w:cs="Tahoma"/>
          <w:lang w:val="en-ZA"/>
        </w:rPr>
        <w:t xml:space="preserve"> u </w:t>
      </w:r>
      <w:proofErr w:type="spellStart"/>
      <w:r w:rsidR="009460F9">
        <w:rPr>
          <w:rFonts w:ascii="Tahoma" w:hAnsi="Tahoma" w:cs="Tahoma"/>
          <w:lang w:val="en-ZA"/>
        </w:rPr>
        <w:t>voorgee</w:t>
      </w:r>
      <w:proofErr w:type="spellEnd"/>
      <w:r w:rsidR="009460F9">
        <w:rPr>
          <w:rFonts w:ascii="Tahoma" w:hAnsi="Tahoma" w:cs="Tahoma"/>
          <w:lang w:val="en-ZA"/>
        </w:rPr>
        <w:t xml:space="preserve">, </w:t>
      </w:r>
      <w:proofErr w:type="spellStart"/>
      <w:r w:rsidR="009460F9">
        <w:rPr>
          <w:rFonts w:ascii="Tahoma" w:hAnsi="Tahoma" w:cs="Tahoma"/>
          <w:lang w:val="en-ZA"/>
        </w:rPr>
        <w:t>daar</w:t>
      </w:r>
      <w:proofErr w:type="spellEnd"/>
      <w:r w:rsidR="009460F9">
        <w:rPr>
          <w:rFonts w:ascii="Tahoma" w:hAnsi="Tahoma" w:cs="Tahoma"/>
          <w:lang w:val="en-ZA"/>
        </w:rPr>
        <w:t xml:space="preserve"> is </w:t>
      </w:r>
      <w:proofErr w:type="spellStart"/>
      <w:r w:rsidR="009460F9">
        <w:rPr>
          <w:rFonts w:ascii="Tahoma" w:hAnsi="Tahoma" w:cs="Tahoma"/>
          <w:lang w:val="en-ZA"/>
        </w:rPr>
        <w:t>nog</w:t>
      </w:r>
      <w:proofErr w:type="spellEnd"/>
      <w:r w:rsidR="009460F9">
        <w:rPr>
          <w:rFonts w:ascii="Tahoma" w:hAnsi="Tahoma" w:cs="Tahoma"/>
          <w:lang w:val="en-ZA"/>
        </w:rPr>
        <w:t xml:space="preserve"> </w:t>
      </w:r>
      <w:proofErr w:type="spellStart"/>
      <w:r w:rsidR="009460F9">
        <w:rPr>
          <w:rFonts w:ascii="Tahoma" w:hAnsi="Tahoma" w:cs="Tahoma"/>
          <w:lang w:val="en-ZA"/>
        </w:rPr>
        <w:t>tyd</w:t>
      </w:r>
      <w:proofErr w:type="spellEnd"/>
      <w:r w:rsidR="009460F9">
        <w:rPr>
          <w:rFonts w:ascii="Tahoma" w:hAnsi="Tahoma" w:cs="Tahoma"/>
          <w:lang w:val="en-ZA"/>
        </w:rPr>
        <w:t>!</w:t>
      </w:r>
    </w:p>
    <w:p w:rsidR="009460F9" w:rsidRDefault="009460F9" w:rsidP="00322438">
      <w:pPr>
        <w:jc w:val="both"/>
        <w:rPr>
          <w:rFonts w:ascii="Tahoma" w:hAnsi="Tahoma" w:cs="Tahoma"/>
          <w:lang w:val="en-ZA"/>
        </w:rPr>
      </w:pPr>
    </w:p>
    <w:p w:rsidR="009460F9" w:rsidRPr="00DF34D5" w:rsidRDefault="009460F9" w:rsidP="00322438">
      <w:pPr>
        <w:jc w:val="both"/>
        <w:rPr>
          <w:rFonts w:ascii="Tahoma" w:hAnsi="Tahoma" w:cs="Tahoma"/>
          <w:b/>
          <w:lang w:val="en-ZA"/>
        </w:rPr>
      </w:pPr>
      <w:r w:rsidRPr="00DF34D5">
        <w:rPr>
          <w:rFonts w:ascii="Tahoma" w:hAnsi="Tahoma" w:cs="Tahoma"/>
          <w:b/>
          <w:lang w:val="en-ZA"/>
        </w:rPr>
        <w:t xml:space="preserve">Die </w:t>
      </w:r>
      <w:proofErr w:type="spellStart"/>
      <w:r w:rsidRPr="00DF34D5">
        <w:rPr>
          <w:rFonts w:ascii="Tahoma" w:hAnsi="Tahoma" w:cs="Tahoma"/>
          <w:b/>
          <w:lang w:val="en-ZA"/>
        </w:rPr>
        <w:t>Glaskas</w:t>
      </w:r>
      <w:proofErr w:type="spellEnd"/>
    </w:p>
    <w:p w:rsidR="007A7652" w:rsidRDefault="007A7652" w:rsidP="00322438">
      <w:pPr>
        <w:jc w:val="both"/>
        <w:rPr>
          <w:rFonts w:ascii="Tahoma" w:hAnsi="Tahoma" w:cs="Tahoma"/>
          <w:lang w:val="en-ZA"/>
        </w:rPr>
      </w:pPr>
    </w:p>
    <w:p w:rsidR="009460F9" w:rsidRDefault="009460F9" w:rsidP="00322438">
      <w:pPr>
        <w:jc w:val="both"/>
        <w:rPr>
          <w:rFonts w:ascii="Tahoma" w:hAnsi="Tahoma" w:cs="Tahoma"/>
          <w:lang w:val="en-ZA"/>
        </w:rPr>
      </w:pPr>
      <w:r>
        <w:rPr>
          <w:rFonts w:ascii="Tahoma" w:hAnsi="Tahoma" w:cs="Tahoma"/>
          <w:lang w:val="en-ZA"/>
        </w:rPr>
        <w:t xml:space="preserve">Die </w:t>
      </w:r>
      <w:proofErr w:type="spellStart"/>
      <w:r>
        <w:rPr>
          <w:rFonts w:ascii="Tahoma" w:hAnsi="Tahoma" w:cs="Tahoma"/>
          <w:lang w:val="en-ZA"/>
        </w:rPr>
        <w:t>Glaskas</w:t>
      </w:r>
      <w:proofErr w:type="spellEnd"/>
      <w:r>
        <w:rPr>
          <w:rFonts w:ascii="Tahoma" w:hAnsi="Tahoma" w:cs="Tahoma"/>
          <w:lang w:val="en-ZA"/>
        </w:rPr>
        <w:t xml:space="preserve"> by die </w:t>
      </w:r>
      <w:proofErr w:type="spellStart"/>
      <w:r>
        <w:rPr>
          <w:rFonts w:ascii="Tahoma" w:hAnsi="Tahoma" w:cs="Tahoma"/>
          <w:lang w:val="en-ZA"/>
        </w:rPr>
        <w:t>agterste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uitgang</w:t>
      </w:r>
      <w:proofErr w:type="spellEnd"/>
      <w:r>
        <w:rPr>
          <w:rFonts w:ascii="Tahoma" w:hAnsi="Tahoma" w:cs="Tahoma"/>
          <w:lang w:val="en-ZA"/>
        </w:rPr>
        <w:t xml:space="preserve"> van die </w:t>
      </w:r>
      <w:proofErr w:type="spellStart"/>
      <w:r>
        <w:rPr>
          <w:rFonts w:ascii="Tahoma" w:hAnsi="Tahoma" w:cs="Tahoma"/>
          <w:lang w:val="en-ZA"/>
        </w:rPr>
        <w:t>kerk</w:t>
      </w:r>
      <w:proofErr w:type="spellEnd"/>
      <w:r>
        <w:rPr>
          <w:rFonts w:ascii="Tahoma" w:hAnsi="Tahoma" w:cs="Tahoma"/>
          <w:lang w:val="en-ZA"/>
        </w:rPr>
        <w:t xml:space="preserve"> is </w:t>
      </w:r>
      <w:proofErr w:type="spellStart"/>
      <w:r>
        <w:rPr>
          <w:rFonts w:ascii="Tahoma" w:hAnsi="Tahoma" w:cs="Tahoma"/>
          <w:lang w:val="en-ZA"/>
        </w:rPr>
        <w:t>daar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vir</w:t>
      </w:r>
      <w:proofErr w:type="spellEnd"/>
      <w:r>
        <w:rPr>
          <w:rFonts w:ascii="Tahoma" w:hAnsi="Tahoma" w:cs="Tahoma"/>
          <w:lang w:val="en-ZA"/>
        </w:rPr>
        <w:t xml:space="preserve"> u </w:t>
      </w:r>
      <w:proofErr w:type="spellStart"/>
      <w:r>
        <w:rPr>
          <w:rFonts w:ascii="Tahoma" w:hAnsi="Tahoma" w:cs="Tahoma"/>
          <w:lang w:val="en-ZA"/>
        </w:rPr>
        <w:t>gerief</w:t>
      </w:r>
      <w:proofErr w:type="spellEnd"/>
      <w:r>
        <w:rPr>
          <w:rFonts w:ascii="Tahoma" w:hAnsi="Tahoma" w:cs="Tahoma"/>
          <w:lang w:val="en-ZA"/>
        </w:rPr>
        <w:t xml:space="preserve">. </w:t>
      </w:r>
      <w:proofErr w:type="spellStart"/>
      <w:r>
        <w:rPr>
          <w:rFonts w:ascii="Tahoma" w:hAnsi="Tahoma" w:cs="Tahoma"/>
          <w:lang w:val="en-ZA"/>
        </w:rPr>
        <w:t>Wie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wil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nou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beursies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vol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kleingeld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hê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waarmee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vandag</w:t>
      </w:r>
      <w:proofErr w:type="spellEnd"/>
      <w:r>
        <w:rPr>
          <w:rFonts w:ascii="Tahoma" w:hAnsi="Tahoma" w:cs="Tahoma"/>
          <w:lang w:val="en-ZA"/>
        </w:rPr>
        <w:t xml:space="preserve"> in elk </w:t>
      </w:r>
      <w:proofErr w:type="spellStart"/>
      <w:r>
        <w:rPr>
          <w:rFonts w:ascii="Tahoma" w:hAnsi="Tahoma" w:cs="Tahoma"/>
          <w:lang w:val="en-ZA"/>
        </w:rPr>
        <w:t>geval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nie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veel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gekoop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proofErr w:type="gramStart"/>
      <w:r>
        <w:rPr>
          <w:rFonts w:ascii="Tahoma" w:hAnsi="Tahoma" w:cs="Tahoma"/>
          <w:lang w:val="en-ZA"/>
        </w:rPr>
        <w:t>kan</w:t>
      </w:r>
      <w:proofErr w:type="spellEnd"/>
      <w:proofErr w:type="gramEnd"/>
      <w:r>
        <w:rPr>
          <w:rFonts w:ascii="Tahoma" w:hAnsi="Tahoma" w:cs="Tahoma"/>
          <w:lang w:val="en-ZA"/>
        </w:rPr>
        <w:t xml:space="preserve"> word </w:t>
      </w:r>
      <w:proofErr w:type="spellStart"/>
      <w:r>
        <w:rPr>
          <w:rFonts w:ascii="Tahoma" w:hAnsi="Tahoma" w:cs="Tahoma"/>
          <w:lang w:val="en-ZA"/>
        </w:rPr>
        <w:t>nie</w:t>
      </w:r>
      <w:proofErr w:type="spellEnd"/>
      <w:r>
        <w:rPr>
          <w:rFonts w:ascii="Tahoma" w:hAnsi="Tahoma" w:cs="Tahoma"/>
          <w:lang w:val="en-ZA"/>
        </w:rPr>
        <w:t xml:space="preserve">? </w:t>
      </w:r>
      <w:proofErr w:type="spellStart"/>
      <w:r>
        <w:rPr>
          <w:rFonts w:ascii="Tahoma" w:hAnsi="Tahoma" w:cs="Tahoma"/>
          <w:lang w:val="en-ZA"/>
        </w:rPr>
        <w:t>Raak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daarvan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ontslae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deur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dit</w:t>
      </w:r>
      <w:proofErr w:type="spellEnd"/>
      <w:r>
        <w:rPr>
          <w:rFonts w:ascii="Tahoma" w:hAnsi="Tahoma" w:cs="Tahoma"/>
          <w:lang w:val="en-ZA"/>
        </w:rPr>
        <w:t xml:space="preserve"> in die </w:t>
      </w:r>
      <w:proofErr w:type="spellStart"/>
      <w:r>
        <w:rPr>
          <w:rFonts w:ascii="Tahoma" w:hAnsi="Tahoma" w:cs="Tahoma"/>
          <w:lang w:val="en-ZA"/>
        </w:rPr>
        <w:t>Glaskas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proofErr w:type="gramStart"/>
      <w:r>
        <w:rPr>
          <w:rFonts w:ascii="Tahoma" w:hAnsi="Tahoma" w:cs="Tahoma"/>
          <w:lang w:val="en-ZA"/>
        </w:rPr>
        <w:t>te</w:t>
      </w:r>
      <w:proofErr w:type="spellEnd"/>
      <w:proofErr w:type="gram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gooi</w:t>
      </w:r>
      <w:proofErr w:type="spellEnd"/>
      <w:r>
        <w:rPr>
          <w:rFonts w:ascii="Tahoma" w:hAnsi="Tahoma" w:cs="Tahoma"/>
          <w:lang w:val="en-ZA"/>
        </w:rPr>
        <w:t xml:space="preserve"> – u </w:t>
      </w:r>
      <w:proofErr w:type="spellStart"/>
      <w:r>
        <w:rPr>
          <w:rFonts w:ascii="Tahoma" w:hAnsi="Tahoma" w:cs="Tahoma"/>
          <w:lang w:val="en-ZA"/>
        </w:rPr>
        <w:t>elkeen</w:t>
      </w:r>
      <w:proofErr w:type="spellEnd"/>
      <w:r>
        <w:rPr>
          <w:rFonts w:ascii="Tahoma" w:hAnsi="Tahoma" w:cs="Tahoma"/>
          <w:lang w:val="en-ZA"/>
        </w:rPr>
        <w:t xml:space="preserve"> se </w:t>
      </w:r>
      <w:proofErr w:type="spellStart"/>
      <w:r>
        <w:rPr>
          <w:rFonts w:ascii="Tahoma" w:hAnsi="Tahoma" w:cs="Tahoma"/>
          <w:lang w:val="en-ZA"/>
        </w:rPr>
        <w:t>bietjies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bymekaar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gaan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wel</w:t>
      </w:r>
      <w:proofErr w:type="spellEnd"/>
      <w:r>
        <w:rPr>
          <w:rFonts w:ascii="Tahoma" w:hAnsi="Tahoma" w:cs="Tahoma"/>
          <w:lang w:val="en-ZA"/>
        </w:rPr>
        <w:t xml:space="preserve"> ‘n </w:t>
      </w:r>
      <w:proofErr w:type="spellStart"/>
      <w:r>
        <w:rPr>
          <w:rFonts w:ascii="Tahoma" w:hAnsi="Tahoma" w:cs="Tahoma"/>
          <w:lang w:val="en-ZA"/>
        </w:rPr>
        <w:t>verskil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maak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 w:rsidR="00DF34D5">
        <w:rPr>
          <w:rFonts w:ascii="Tahoma" w:hAnsi="Tahoma" w:cs="Tahoma"/>
          <w:lang w:val="en-ZA"/>
        </w:rPr>
        <w:t>aan</w:t>
      </w:r>
      <w:proofErr w:type="spellEnd"/>
      <w:r w:rsidR="00DF34D5">
        <w:rPr>
          <w:rFonts w:ascii="Tahoma" w:hAnsi="Tahoma" w:cs="Tahoma"/>
          <w:lang w:val="en-ZA"/>
        </w:rPr>
        <w:t xml:space="preserve"> die </w:t>
      </w:r>
      <w:proofErr w:type="spellStart"/>
      <w:r w:rsidR="00DF34D5">
        <w:rPr>
          <w:rFonts w:ascii="Tahoma" w:hAnsi="Tahoma" w:cs="Tahoma"/>
          <w:lang w:val="en-ZA"/>
        </w:rPr>
        <w:t>Diakonie</w:t>
      </w:r>
      <w:proofErr w:type="spellEnd"/>
      <w:r w:rsidR="00DF34D5">
        <w:rPr>
          <w:rFonts w:ascii="Tahoma" w:hAnsi="Tahoma" w:cs="Tahoma"/>
          <w:lang w:val="en-ZA"/>
        </w:rPr>
        <w:t xml:space="preserve"> se </w:t>
      </w:r>
      <w:proofErr w:type="spellStart"/>
      <w:r w:rsidR="00DF34D5">
        <w:rPr>
          <w:rFonts w:ascii="Tahoma" w:hAnsi="Tahoma" w:cs="Tahoma"/>
          <w:lang w:val="en-ZA"/>
        </w:rPr>
        <w:t>Barmhartigheidsfonds</w:t>
      </w:r>
      <w:proofErr w:type="spellEnd"/>
      <w:r w:rsidR="00DF34D5">
        <w:rPr>
          <w:rFonts w:ascii="Tahoma" w:hAnsi="Tahoma" w:cs="Tahoma"/>
          <w:lang w:val="en-ZA"/>
        </w:rPr>
        <w:t>.</w:t>
      </w:r>
    </w:p>
    <w:p w:rsidR="00DF34D5" w:rsidRDefault="00DF34D5" w:rsidP="00322438">
      <w:pPr>
        <w:jc w:val="both"/>
        <w:rPr>
          <w:rFonts w:ascii="Tahoma" w:hAnsi="Tahoma" w:cs="Tahoma"/>
          <w:lang w:val="en-ZA"/>
        </w:rPr>
      </w:pPr>
    </w:p>
    <w:p w:rsidR="00DF34D5" w:rsidRPr="00DF34D5" w:rsidRDefault="00DF34D5" w:rsidP="00322438">
      <w:pPr>
        <w:jc w:val="both"/>
        <w:rPr>
          <w:rFonts w:ascii="Tahoma" w:hAnsi="Tahoma" w:cs="Tahoma"/>
          <w:b/>
          <w:lang w:val="en-ZA"/>
        </w:rPr>
      </w:pPr>
      <w:proofErr w:type="spellStart"/>
      <w:r w:rsidRPr="00DF34D5">
        <w:rPr>
          <w:rFonts w:ascii="Tahoma" w:hAnsi="Tahoma" w:cs="Tahoma"/>
          <w:b/>
          <w:lang w:val="en-ZA"/>
        </w:rPr>
        <w:t>Nie-geldelike</w:t>
      </w:r>
      <w:proofErr w:type="spellEnd"/>
      <w:r w:rsidRPr="00DF34D5">
        <w:rPr>
          <w:rFonts w:ascii="Tahoma" w:hAnsi="Tahoma" w:cs="Tahoma"/>
          <w:b/>
          <w:lang w:val="en-ZA"/>
        </w:rPr>
        <w:t xml:space="preserve"> </w:t>
      </w:r>
      <w:proofErr w:type="spellStart"/>
      <w:r w:rsidRPr="00DF34D5">
        <w:rPr>
          <w:rFonts w:ascii="Tahoma" w:hAnsi="Tahoma" w:cs="Tahoma"/>
          <w:b/>
          <w:lang w:val="en-ZA"/>
        </w:rPr>
        <w:t>bydraes</w:t>
      </w:r>
      <w:proofErr w:type="spellEnd"/>
      <w:r w:rsidRPr="00DF34D5">
        <w:rPr>
          <w:rFonts w:ascii="Tahoma" w:hAnsi="Tahoma" w:cs="Tahoma"/>
          <w:b/>
          <w:lang w:val="en-ZA"/>
        </w:rPr>
        <w:t xml:space="preserve"> </w:t>
      </w:r>
      <w:proofErr w:type="spellStart"/>
      <w:r w:rsidRPr="00DF34D5">
        <w:rPr>
          <w:rFonts w:ascii="Tahoma" w:hAnsi="Tahoma" w:cs="Tahoma"/>
          <w:b/>
          <w:lang w:val="en-ZA"/>
        </w:rPr>
        <w:t>vir</w:t>
      </w:r>
      <w:proofErr w:type="spellEnd"/>
      <w:r w:rsidRPr="00DF34D5">
        <w:rPr>
          <w:rFonts w:ascii="Tahoma" w:hAnsi="Tahoma" w:cs="Tahoma"/>
          <w:b/>
          <w:lang w:val="en-ZA"/>
        </w:rPr>
        <w:t xml:space="preserve"> die </w:t>
      </w:r>
      <w:proofErr w:type="spellStart"/>
      <w:r w:rsidRPr="00DF34D5">
        <w:rPr>
          <w:rFonts w:ascii="Tahoma" w:hAnsi="Tahoma" w:cs="Tahoma"/>
          <w:b/>
          <w:lang w:val="en-ZA"/>
        </w:rPr>
        <w:t>Wolmer-projek</w:t>
      </w:r>
      <w:proofErr w:type="spellEnd"/>
    </w:p>
    <w:p w:rsidR="007A7652" w:rsidRDefault="007A7652" w:rsidP="00322438">
      <w:pPr>
        <w:jc w:val="both"/>
        <w:rPr>
          <w:rFonts w:ascii="Tahoma" w:hAnsi="Tahoma" w:cs="Tahoma"/>
          <w:lang w:val="en-ZA"/>
        </w:rPr>
      </w:pPr>
    </w:p>
    <w:p w:rsidR="00DF34D5" w:rsidRDefault="00DF34D5" w:rsidP="00322438">
      <w:pPr>
        <w:jc w:val="both"/>
        <w:rPr>
          <w:rFonts w:ascii="Tahoma" w:hAnsi="Tahoma" w:cs="Tahoma"/>
          <w:lang w:val="en-ZA"/>
        </w:rPr>
      </w:pPr>
      <w:proofErr w:type="spellStart"/>
      <w:r>
        <w:rPr>
          <w:rFonts w:ascii="Tahoma" w:hAnsi="Tahoma" w:cs="Tahoma"/>
          <w:lang w:val="en-ZA"/>
        </w:rPr>
        <w:t>Enige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bruikbare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artikels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 w:rsidR="00D31D24">
        <w:rPr>
          <w:rFonts w:ascii="Tahoma" w:hAnsi="Tahoma" w:cs="Tahoma"/>
          <w:lang w:val="en-ZA"/>
        </w:rPr>
        <w:t>wat</w:t>
      </w:r>
      <w:proofErr w:type="spellEnd"/>
      <w:r w:rsidR="00D31D24">
        <w:rPr>
          <w:rFonts w:ascii="Tahoma" w:hAnsi="Tahoma" w:cs="Tahoma"/>
          <w:lang w:val="en-ZA"/>
        </w:rPr>
        <w:t xml:space="preserve"> u van </w:t>
      </w:r>
      <w:proofErr w:type="spellStart"/>
      <w:r w:rsidR="00D31D24">
        <w:rPr>
          <w:rFonts w:ascii="Tahoma" w:hAnsi="Tahoma" w:cs="Tahoma"/>
          <w:lang w:val="en-ZA"/>
        </w:rPr>
        <w:t>ontslae</w:t>
      </w:r>
      <w:proofErr w:type="spellEnd"/>
      <w:r w:rsidR="00D31D24">
        <w:rPr>
          <w:rFonts w:ascii="Tahoma" w:hAnsi="Tahoma" w:cs="Tahoma"/>
          <w:lang w:val="en-ZA"/>
        </w:rPr>
        <w:t xml:space="preserve"> </w:t>
      </w:r>
      <w:proofErr w:type="spellStart"/>
      <w:r w:rsidR="00D31D24">
        <w:rPr>
          <w:rFonts w:ascii="Tahoma" w:hAnsi="Tahoma" w:cs="Tahoma"/>
          <w:lang w:val="en-ZA"/>
        </w:rPr>
        <w:t>wil</w:t>
      </w:r>
      <w:proofErr w:type="spellEnd"/>
      <w:r w:rsidR="00D31D24">
        <w:rPr>
          <w:rFonts w:ascii="Tahoma" w:hAnsi="Tahoma" w:cs="Tahoma"/>
          <w:lang w:val="en-ZA"/>
        </w:rPr>
        <w:t xml:space="preserve"> </w:t>
      </w:r>
      <w:proofErr w:type="spellStart"/>
      <w:r w:rsidR="00D31D24">
        <w:rPr>
          <w:rFonts w:ascii="Tahoma" w:hAnsi="Tahoma" w:cs="Tahoma"/>
          <w:lang w:val="en-ZA"/>
        </w:rPr>
        <w:t>raak</w:t>
      </w:r>
      <w:proofErr w:type="spellEnd"/>
      <w:r w:rsidR="00D31D24"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soos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huisraad</w:t>
      </w:r>
      <w:proofErr w:type="spellEnd"/>
      <w:r>
        <w:rPr>
          <w:rFonts w:ascii="Tahoma" w:hAnsi="Tahoma" w:cs="Tahoma"/>
          <w:lang w:val="en-ZA"/>
        </w:rPr>
        <w:t xml:space="preserve">, </w:t>
      </w:r>
      <w:proofErr w:type="spellStart"/>
      <w:r>
        <w:rPr>
          <w:rFonts w:ascii="Tahoma" w:hAnsi="Tahoma" w:cs="Tahoma"/>
          <w:lang w:val="en-ZA"/>
        </w:rPr>
        <w:t>kombuisbenodigdhede</w:t>
      </w:r>
      <w:proofErr w:type="spellEnd"/>
      <w:r>
        <w:rPr>
          <w:rFonts w:ascii="Tahoma" w:hAnsi="Tahoma" w:cs="Tahoma"/>
          <w:lang w:val="en-ZA"/>
        </w:rPr>
        <w:t xml:space="preserve">, </w:t>
      </w:r>
      <w:proofErr w:type="spellStart"/>
      <w:r>
        <w:rPr>
          <w:rFonts w:ascii="Tahoma" w:hAnsi="Tahoma" w:cs="Tahoma"/>
          <w:lang w:val="en-ZA"/>
        </w:rPr>
        <w:t>klere</w:t>
      </w:r>
      <w:proofErr w:type="spellEnd"/>
      <w:r w:rsidR="00D31D24">
        <w:rPr>
          <w:rFonts w:ascii="Tahoma" w:hAnsi="Tahoma" w:cs="Tahoma"/>
          <w:lang w:val="en-ZA"/>
        </w:rPr>
        <w:t xml:space="preserve"> en </w:t>
      </w:r>
      <w:proofErr w:type="spellStart"/>
      <w:r w:rsidR="00D31D24">
        <w:rPr>
          <w:rFonts w:ascii="Tahoma" w:hAnsi="Tahoma" w:cs="Tahoma"/>
          <w:lang w:val="en-ZA"/>
        </w:rPr>
        <w:t>selfs</w:t>
      </w:r>
      <w:proofErr w:type="spellEnd"/>
      <w:r w:rsidR="00D31D24">
        <w:rPr>
          <w:rFonts w:ascii="Tahoma" w:hAnsi="Tahoma" w:cs="Tahoma"/>
          <w:lang w:val="en-ZA"/>
        </w:rPr>
        <w:t xml:space="preserve"> </w:t>
      </w:r>
      <w:proofErr w:type="spellStart"/>
      <w:r w:rsidR="00D31D24">
        <w:rPr>
          <w:rFonts w:ascii="Tahoma" w:hAnsi="Tahoma" w:cs="Tahoma"/>
          <w:lang w:val="en-ZA"/>
        </w:rPr>
        <w:t>nie-bederfbare</w:t>
      </w:r>
      <w:proofErr w:type="spellEnd"/>
      <w:r w:rsidR="00D31D24">
        <w:rPr>
          <w:rFonts w:ascii="Tahoma" w:hAnsi="Tahoma" w:cs="Tahoma"/>
          <w:lang w:val="en-ZA"/>
        </w:rPr>
        <w:t xml:space="preserve"> </w:t>
      </w:r>
      <w:proofErr w:type="spellStart"/>
      <w:r w:rsidR="00D31D24">
        <w:rPr>
          <w:rFonts w:ascii="Tahoma" w:hAnsi="Tahoma" w:cs="Tahoma"/>
          <w:lang w:val="en-ZA"/>
        </w:rPr>
        <w:t>voedsel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proofErr w:type="gramStart"/>
      <w:r>
        <w:rPr>
          <w:rFonts w:ascii="Tahoma" w:hAnsi="Tahoma" w:cs="Tahoma"/>
          <w:lang w:val="en-ZA"/>
        </w:rPr>
        <w:t>kan</w:t>
      </w:r>
      <w:proofErr w:type="spellEnd"/>
      <w:proofErr w:type="gramEnd"/>
      <w:r>
        <w:rPr>
          <w:rFonts w:ascii="Tahoma" w:hAnsi="Tahoma" w:cs="Tahoma"/>
          <w:lang w:val="en-ZA"/>
        </w:rPr>
        <w:t xml:space="preserve"> in die </w:t>
      </w:r>
      <w:proofErr w:type="spellStart"/>
      <w:r>
        <w:rPr>
          <w:rFonts w:ascii="Tahoma" w:hAnsi="Tahoma" w:cs="Tahoma"/>
          <w:lang w:val="en-ZA"/>
        </w:rPr>
        <w:t>houers</w:t>
      </w:r>
      <w:proofErr w:type="spellEnd"/>
      <w:r>
        <w:rPr>
          <w:rFonts w:ascii="Tahoma" w:hAnsi="Tahoma" w:cs="Tahoma"/>
          <w:lang w:val="en-ZA"/>
        </w:rPr>
        <w:t xml:space="preserve"> in die </w:t>
      </w:r>
      <w:proofErr w:type="spellStart"/>
      <w:r>
        <w:rPr>
          <w:rFonts w:ascii="Tahoma" w:hAnsi="Tahoma" w:cs="Tahoma"/>
          <w:lang w:val="en-ZA"/>
        </w:rPr>
        <w:t>kerksaal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ge</w:t>
      </w:r>
      <w:r w:rsidR="00D31D24">
        <w:rPr>
          <w:rFonts w:ascii="Tahoma" w:hAnsi="Tahoma" w:cs="Tahoma"/>
          <w:lang w:val="en-ZA"/>
        </w:rPr>
        <w:t>laat</w:t>
      </w:r>
      <w:proofErr w:type="spellEnd"/>
      <w:r w:rsidR="00D31D24">
        <w:rPr>
          <w:rFonts w:ascii="Tahoma" w:hAnsi="Tahoma" w:cs="Tahoma"/>
          <w:lang w:val="en-ZA"/>
        </w:rPr>
        <w:t xml:space="preserve"> word </w:t>
      </w:r>
      <w:proofErr w:type="spellStart"/>
      <w:r w:rsidR="00D31D24">
        <w:rPr>
          <w:rFonts w:ascii="Tahoma" w:hAnsi="Tahoma" w:cs="Tahoma"/>
          <w:lang w:val="en-ZA"/>
        </w:rPr>
        <w:t>vir</w:t>
      </w:r>
      <w:proofErr w:type="spellEnd"/>
      <w:r w:rsidR="00D31D24">
        <w:rPr>
          <w:rFonts w:ascii="Tahoma" w:hAnsi="Tahoma" w:cs="Tahoma"/>
          <w:lang w:val="en-ZA"/>
        </w:rPr>
        <w:t xml:space="preserve"> die </w:t>
      </w:r>
      <w:proofErr w:type="spellStart"/>
      <w:r w:rsidR="00D31D24">
        <w:rPr>
          <w:rFonts w:ascii="Tahoma" w:hAnsi="Tahoma" w:cs="Tahoma"/>
          <w:lang w:val="en-ZA"/>
        </w:rPr>
        <w:t>Wolmer-projek</w:t>
      </w:r>
      <w:proofErr w:type="spellEnd"/>
      <w:r w:rsidR="00D31D24">
        <w:rPr>
          <w:rFonts w:ascii="Tahoma" w:hAnsi="Tahoma" w:cs="Tahoma"/>
          <w:lang w:val="en-ZA"/>
        </w:rPr>
        <w:t xml:space="preserve"> </w:t>
      </w:r>
      <w:proofErr w:type="spellStart"/>
      <w:r w:rsidR="00D31D24">
        <w:rPr>
          <w:rFonts w:ascii="Tahoma" w:hAnsi="Tahoma" w:cs="Tahoma"/>
          <w:lang w:val="en-ZA"/>
        </w:rPr>
        <w:t>vir</w:t>
      </w:r>
      <w:proofErr w:type="spellEnd"/>
      <w:r w:rsidR="00D31D24">
        <w:rPr>
          <w:rFonts w:ascii="Tahoma" w:hAnsi="Tahoma" w:cs="Tahoma"/>
          <w:lang w:val="en-ZA"/>
        </w:rPr>
        <w:t xml:space="preserve"> </w:t>
      </w:r>
      <w:proofErr w:type="spellStart"/>
      <w:r w:rsidR="00D31D24">
        <w:rPr>
          <w:rFonts w:ascii="Tahoma" w:hAnsi="Tahoma" w:cs="Tahoma"/>
          <w:lang w:val="en-ZA"/>
        </w:rPr>
        <w:t>behoeftiges</w:t>
      </w:r>
      <w:proofErr w:type="spellEnd"/>
      <w:r w:rsidR="00D31D24">
        <w:rPr>
          <w:rFonts w:ascii="Tahoma" w:hAnsi="Tahoma" w:cs="Tahoma"/>
          <w:lang w:val="en-ZA"/>
        </w:rPr>
        <w:t xml:space="preserve">. U </w:t>
      </w:r>
      <w:proofErr w:type="spellStart"/>
      <w:proofErr w:type="gramStart"/>
      <w:r w:rsidR="00D31D24">
        <w:rPr>
          <w:rFonts w:ascii="Tahoma" w:hAnsi="Tahoma" w:cs="Tahoma"/>
          <w:lang w:val="en-ZA"/>
        </w:rPr>
        <w:t>kan</w:t>
      </w:r>
      <w:proofErr w:type="spellEnd"/>
      <w:proofErr w:type="gramEnd"/>
      <w:r w:rsidR="00D31D24">
        <w:rPr>
          <w:rFonts w:ascii="Tahoma" w:hAnsi="Tahoma" w:cs="Tahoma"/>
          <w:lang w:val="en-ZA"/>
        </w:rPr>
        <w:t xml:space="preserve"> </w:t>
      </w:r>
      <w:proofErr w:type="spellStart"/>
      <w:r w:rsidR="00D31D24">
        <w:rPr>
          <w:rFonts w:ascii="Tahoma" w:hAnsi="Tahoma" w:cs="Tahoma"/>
          <w:lang w:val="en-ZA"/>
        </w:rPr>
        <w:t>verseker</w:t>
      </w:r>
      <w:proofErr w:type="spellEnd"/>
      <w:r w:rsidR="00D31D24">
        <w:rPr>
          <w:rFonts w:ascii="Tahoma" w:hAnsi="Tahoma" w:cs="Tahoma"/>
          <w:lang w:val="en-ZA"/>
        </w:rPr>
        <w:t xml:space="preserve"> </w:t>
      </w:r>
      <w:proofErr w:type="spellStart"/>
      <w:r w:rsidR="00D31D24">
        <w:rPr>
          <w:rFonts w:ascii="Tahoma" w:hAnsi="Tahoma" w:cs="Tahoma"/>
          <w:lang w:val="en-ZA"/>
        </w:rPr>
        <w:t>wees</w:t>
      </w:r>
      <w:proofErr w:type="spellEnd"/>
      <w:r w:rsidR="00D31D24">
        <w:rPr>
          <w:rFonts w:ascii="Tahoma" w:hAnsi="Tahoma" w:cs="Tahoma"/>
          <w:lang w:val="en-ZA"/>
        </w:rPr>
        <w:t xml:space="preserve"> </w:t>
      </w:r>
      <w:proofErr w:type="spellStart"/>
      <w:r w:rsidR="00D31D24">
        <w:rPr>
          <w:rFonts w:ascii="Tahoma" w:hAnsi="Tahoma" w:cs="Tahoma"/>
          <w:lang w:val="en-ZA"/>
        </w:rPr>
        <w:t>dat</w:t>
      </w:r>
      <w:proofErr w:type="spellEnd"/>
      <w:r w:rsidR="00D31D24">
        <w:rPr>
          <w:rFonts w:ascii="Tahoma" w:hAnsi="Tahoma" w:cs="Tahoma"/>
          <w:lang w:val="en-ZA"/>
        </w:rPr>
        <w:t xml:space="preserve"> </w:t>
      </w:r>
      <w:proofErr w:type="spellStart"/>
      <w:r w:rsidR="00D31D24">
        <w:rPr>
          <w:rFonts w:ascii="Tahoma" w:hAnsi="Tahoma" w:cs="Tahoma"/>
          <w:lang w:val="en-ZA"/>
        </w:rPr>
        <w:t>elke</w:t>
      </w:r>
      <w:proofErr w:type="spellEnd"/>
      <w:r w:rsidR="00D31D24">
        <w:rPr>
          <w:rFonts w:ascii="Tahoma" w:hAnsi="Tahoma" w:cs="Tahoma"/>
          <w:lang w:val="en-ZA"/>
        </w:rPr>
        <w:t xml:space="preserve"> </w:t>
      </w:r>
      <w:proofErr w:type="spellStart"/>
      <w:r w:rsidR="00D31D24">
        <w:rPr>
          <w:rFonts w:ascii="Tahoma" w:hAnsi="Tahoma" w:cs="Tahoma"/>
          <w:lang w:val="en-ZA"/>
        </w:rPr>
        <w:t>artikel</w:t>
      </w:r>
      <w:proofErr w:type="spellEnd"/>
      <w:r w:rsidR="00D31D24">
        <w:rPr>
          <w:rFonts w:ascii="Tahoma" w:hAnsi="Tahoma" w:cs="Tahoma"/>
          <w:lang w:val="en-ZA"/>
        </w:rPr>
        <w:t xml:space="preserve"> met </w:t>
      </w:r>
      <w:proofErr w:type="spellStart"/>
      <w:r w:rsidR="00D31D24">
        <w:rPr>
          <w:rFonts w:ascii="Tahoma" w:hAnsi="Tahoma" w:cs="Tahoma"/>
          <w:lang w:val="en-ZA"/>
        </w:rPr>
        <w:t>sorg</w:t>
      </w:r>
      <w:proofErr w:type="spellEnd"/>
      <w:r w:rsidR="00D31D24">
        <w:rPr>
          <w:rFonts w:ascii="Tahoma" w:hAnsi="Tahoma" w:cs="Tahoma"/>
          <w:lang w:val="en-ZA"/>
        </w:rPr>
        <w:t xml:space="preserve"> </w:t>
      </w:r>
      <w:proofErr w:type="spellStart"/>
      <w:r w:rsidR="00D31D24">
        <w:rPr>
          <w:rFonts w:ascii="Tahoma" w:hAnsi="Tahoma" w:cs="Tahoma"/>
          <w:lang w:val="en-ZA"/>
        </w:rPr>
        <w:t>uitgedeel</w:t>
      </w:r>
      <w:proofErr w:type="spellEnd"/>
      <w:r w:rsidR="00D31D24">
        <w:rPr>
          <w:rFonts w:ascii="Tahoma" w:hAnsi="Tahoma" w:cs="Tahoma"/>
          <w:lang w:val="en-ZA"/>
        </w:rPr>
        <w:t xml:space="preserve"> word </w:t>
      </w:r>
      <w:proofErr w:type="spellStart"/>
      <w:r w:rsidR="00D31D24">
        <w:rPr>
          <w:rFonts w:ascii="Tahoma" w:hAnsi="Tahoma" w:cs="Tahoma"/>
          <w:lang w:val="en-ZA"/>
        </w:rPr>
        <w:t>aan</w:t>
      </w:r>
      <w:proofErr w:type="spellEnd"/>
      <w:r w:rsidR="00D31D24">
        <w:rPr>
          <w:rFonts w:ascii="Tahoma" w:hAnsi="Tahoma" w:cs="Tahoma"/>
          <w:lang w:val="en-ZA"/>
        </w:rPr>
        <w:t xml:space="preserve"> </w:t>
      </w:r>
      <w:proofErr w:type="spellStart"/>
      <w:r w:rsidR="00D31D24">
        <w:rPr>
          <w:rFonts w:ascii="Tahoma" w:hAnsi="Tahoma" w:cs="Tahoma"/>
          <w:lang w:val="en-ZA"/>
        </w:rPr>
        <w:t>diegene</w:t>
      </w:r>
      <w:proofErr w:type="spellEnd"/>
      <w:r w:rsidR="00D31D24">
        <w:rPr>
          <w:rFonts w:ascii="Tahoma" w:hAnsi="Tahoma" w:cs="Tahoma"/>
          <w:lang w:val="en-ZA"/>
        </w:rPr>
        <w:t xml:space="preserve"> </w:t>
      </w:r>
      <w:proofErr w:type="spellStart"/>
      <w:r w:rsidR="00D31D24">
        <w:rPr>
          <w:rFonts w:ascii="Tahoma" w:hAnsi="Tahoma" w:cs="Tahoma"/>
          <w:lang w:val="en-ZA"/>
        </w:rPr>
        <w:t>wat</w:t>
      </w:r>
      <w:proofErr w:type="spellEnd"/>
      <w:r w:rsidR="00D31D24">
        <w:rPr>
          <w:rFonts w:ascii="Tahoma" w:hAnsi="Tahoma" w:cs="Tahoma"/>
          <w:lang w:val="en-ZA"/>
        </w:rPr>
        <w:t xml:space="preserve"> </w:t>
      </w:r>
      <w:proofErr w:type="spellStart"/>
      <w:r w:rsidR="00D31D24">
        <w:rPr>
          <w:rFonts w:ascii="Tahoma" w:hAnsi="Tahoma" w:cs="Tahoma"/>
          <w:lang w:val="en-ZA"/>
        </w:rPr>
        <w:t>dit</w:t>
      </w:r>
      <w:proofErr w:type="spellEnd"/>
      <w:r w:rsidR="00D31D24">
        <w:rPr>
          <w:rFonts w:ascii="Tahoma" w:hAnsi="Tahoma" w:cs="Tahoma"/>
          <w:lang w:val="en-ZA"/>
        </w:rPr>
        <w:t xml:space="preserve"> </w:t>
      </w:r>
      <w:proofErr w:type="spellStart"/>
      <w:r w:rsidR="00D31D24">
        <w:rPr>
          <w:rFonts w:ascii="Tahoma" w:hAnsi="Tahoma" w:cs="Tahoma"/>
          <w:lang w:val="en-ZA"/>
        </w:rPr>
        <w:t>nodig</w:t>
      </w:r>
      <w:proofErr w:type="spellEnd"/>
      <w:r w:rsidR="00D31D24">
        <w:rPr>
          <w:rFonts w:ascii="Tahoma" w:hAnsi="Tahoma" w:cs="Tahoma"/>
          <w:lang w:val="en-ZA"/>
        </w:rPr>
        <w:t xml:space="preserve"> het.</w:t>
      </w:r>
    </w:p>
    <w:p w:rsidR="00D31D24" w:rsidRDefault="00D31D24" w:rsidP="00322438">
      <w:pPr>
        <w:jc w:val="both"/>
        <w:rPr>
          <w:rFonts w:ascii="Tahoma" w:hAnsi="Tahoma" w:cs="Tahoma"/>
          <w:lang w:val="en-ZA"/>
        </w:rPr>
      </w:pPr>
    </w:p>
    <w:p w:rsidR="00D31D24" w:rsidRPr="00D31D24" w:rsidRDefault="00D31D24" w:rsidP="00322438">
      <w:pPr>
        <w:jc w:val="both"/>
        <w:rPr>
          <w:rFonts w:ascii="Tahoma" w:hAnsi="Tahoma" w:cs="Tahoma"/>
          <w:b/>
          <w:lang w:val="en-ZA"/>
        </w:rPr>
      </w:pPr>
      <w:proofErr w:type="spellStart"/>
      <w:r w:rsidRPr="00D31D24">
        <w:rPr>
          <w:rFonts w:ascii="Tahoma" w:hAnsi="Tahoma" w:cs="Tahoma"/>
          <w:b/>
          <w:lang w:val="en-ZA"/>
        </w:rPr>
        <w:t>Sakgeld</w:t>
      </w:r>
      <w:proofErr w:type="spellEnd"/>
      <w:r w:rsidRPr="00D31D24">
        <w:rPr>
          <w:rFonts w:ascii="Tahoma" w:hAnsi="Tahoma" w:cs="Tahoma"/>
          <w:b/>
          <w:lang w:val="en-ZA"/>
        </w:rPr>
        <w:t xml:space="preserve"> </w:t>
      </w:r>
      <w:proofErr w:type="spellStart"/>
      <w:r w:rsidRPr="00D31D24">
        <w:rPr>
          <w:rFonts w:ascii="Tahoma" w:hAnsi="Tahoma" w:cs="Tahoma"/>
          <w:b/>
          <w:lang w:val="en-ZA"/>
        </w:rPr>
        <w:t>vir</w:t>
      </w:r>
      <w:proofErr w:type="spellEnd"/>
      <w:r w:rsidRPr="00D31D24">
        <w:rPr>
          <w:rFonts w:ascii="Tahoma" w:hAnsi="Tahoma" w:cs="Tahoma"/>
          <w:b/>
          <w:lang w:val="en-ZA"/>
        </w:rPr>
        <w:t xml:space="preserve"> die </w:t>
      </w:r>
      <w:proofErr w:type="spellStart"/>
      <w:r w:rsidRPr="00D31D24">
        <w:rPr>
          <w:rFonts w:ascii="Tahoma" w:hAnsi="Tahoma" w:cs="Tahoma"/>
          <w:b/>
          <w:lang w:val="en-ZA"/>
        </w:rPr>
        <w:t>kinders</w:t>
      </w:r>
      <w:proofErr w:type="spellEnd"/>
      <w:r w:rsidRPr="00D31D24">
        <w:rPr>
          <w:rFonts w:ascii="Tahoma" w:hAnsi="Tahoma" w:cs="Tahoma"/>
          <w:b/>
          <w:lang w:val="en-ZA"/>
        </w:rPr>
        <w:t xml:space="preserve"> van die President Kruger </w:t>
      </w:r>
      <w:proofErr w:type="spellStart"/>
      <w:r w:rsidRPr="00D31D24">
        <w:rPr>
          <w:rFonts w:ascii="Tahoma" w:hAnsi="Tahoma" w:cs="Tahoma"/>
          <w:b/>
          <w:lang w:val="en-ZA"/>
        </w:rPr>
        <w:t>Kinderhuise</w:t>
      </w:r>
      <w:proofErr w:type="spellEnd"/>
    </w:p>
    <w:p w:rsidR="007A7652" w:rsidRDefault="007A7652" w:rsidP="00322438">
      <w:pPr>
        <w:jc w:val="both"/>
        <w:rPr>
          <w:rFonts w:ascii="Tahoma" w:hAnsi="Tahoma" w:cs="Tahoma"/>
          <w:lang w:val="en-ZA"/>
        </w:rPr>
      </w:pPr>
    </w:p>
    <w:p w:rsidR="00D31D24" w:rsidRDefault="00D31D24" w:rsidP="00322438">
      <w:pPr>
        <w:jc w:val="both"/>
        <w:rPr>
          <w:rFonts w:ascii="Tahoma" w:hAnsi="Tahoma" w:cs="Tahoma"/>
          <w:lang w:val="en-ZA"/>
        </w:rPr>
      </w:pPr>
      <w:r>
        <w:rPr>
          <w:rFonts w:ascii="Tahoma" w:hAnsi="Tahoma" w:cs="Tahoma"/>
          <w:lang w:val="en-ZA"/>
        </w:rPr>
        <w:t xml:space="preserve">Die </w:t>
      </w:r>
      <w:proofErr w:type="spellStart"/>
      <w:r>
        <w:rPr>
          <w:rFonts w:ascii="Tahoma" w:hAnsi="Tahoma" w:cs="Tahoma"/>
          <w:lang w:val="en-ZA"/>
        </w:rPr>
        <w:t>Diakonie</w:t>
      </w:r>
      <w:proofErr w:type="spellEnd"/>
      <w:r>
        <w:rPr>
          <w:rFonts w:ascii="Tahoma" w:hAnsi="Tahoma" w:cs="Tahoma"/>
          <w:lang w:val="en-ZA"/>
        </w:rPr>
        <w:t xml:space="preserve"> het </w:t>
      </w:r>
      <w:proofErr w:type="spellStart"/>
      <w:r>
        <w:rPr>
          <w:rFonts w:ascii="Tahoma" w:hAnsi="Tahoma" w:cs="Tahoma"/>
          <w:lang w:val="en-ZA"/>
        </w:rPr>
        <w:t>besluit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proofErr w:type="gramStart"/>
      <w:r>
        <w:rPr>
          <w:rFonts w:ascii="Tahoma" w:hAnsi="Tahoma" w:cs="Tahoma"/>
          <w:lang w:val="en-ZA"/>
        </w:rPr>
        <w:t>om</w:t>
      </w:r>
      <w:proofErr w:type="spellEnd"/>
      <w:proofErr w:type="gram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hierdie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jaar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weer</w:t>
      </w:r>
      <w:proofErr w:type="spellEnd"/>
      <w:r>
        <w:rPr>
          <w:rFonts w:ascii="Tahoma" w:hAnsi="Tahoma" w:cs="Tahoma"/>
          <w:lang w:val="en-ZA"/>
        </w:rPr>
        <w:t xml:space="preserve"> ‘n </w:t>
      </w:r>
      <w:proofErr w:type="spellStart"/>
      <w:r>
        <w:rPr>
          <w:rFonts w:ascii="Tahoma" w:hAnsi="Tahoma" w:cs="Tahoma"/>
          <w:lang w:val="en-ZA"/>
        </w:rPr>
        <w:t>bydrae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te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maak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aan</w:t>
      </w:r>
      <w:proofErr w:type="spellEnd"/>
      <w:r>
        <w:rPr>
          <w:rFonts w:ascii="Tahoma" w:hAnsi="Tahoma" w:cs="Tahoma"/>
          <w:lang w:val="en-ZA"/>
        </w:rPr>
        <w:t xml:space="preserve"> die President Kruger </w:t>
      </w:r>
      <w:proofErr w:type="spellStart"/>
      <w:r>
        <w:rPr>
          <w:rFonts w:ascii="Tahoma" w:hAnsi="Tahoma" w:cs="Tahoma"/>
          <w:lang w:val="en-ZA"/>
        </w:rPr>
        <w:t>Kinderhuise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vir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sakgeld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vir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elke</w:t>
      </w:r>
      <w:proofErr w:type="spellEnd"/>
      <w:r>
        <w:rPr>
          <w:rFonts w:ascii="Tahoma" w:hAnsi="Tahoma" w:cs="Tahoma"/>
          <w:lang w:val="en-ZA"/>
        </w:rPr>
        <w:t xml:space="preserve"> kind </w:t>
      </w:r>
      <w:proofErr w:type="spellStart"/>
      <w:r>
        <w:rPr>
          <w:rFonts w:ascii="Tahoma" w:hAnsi="Tahoma" w:cs="Tahoma"/>
          <w:lang w:val="en-ZA"/>
        </w:rPr>
        <w:t>vir</w:t>
      </w:r>
      <w:proofErr w:type="spellEnd"/>
      <w:r>
        <w:rPr>
          <w:rFonts w:ascii="Tahoma" w:hAnsi="Tahoma" w:cs="Tahoma"/>
          <w:lang w:val="en-ZA"/>
        </w:rPr>
        <w:t xml:space="preserve"> die </w:t>
      </w:r>
      <w:proofErr w:type="spellStart"/>
      <w:r>
        <w:rPr>
          <w:rFonts w:ascii="Tahoma" w:hAnsi="Tahoma" w:cs="Tahoma"/>
          <w:lang w:val="en-ZA"/>
        </w:rPr>
        <w:t>komende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Desembervakansie</w:t>
      </w:r>
      <w:proofErr w:type="spellEnd"/>
      <w:r>
        <w:rPr>
          <w:rFonts w:ascii="Tahoma" w:hAnsi="Tahoma" w:cs="Tahoma"/>
          <w:lang w:val="en-ZA"/>
        </w:rPr>
        <w:t xml:space="preserve">. </w:t>
      </w:r>
    </w:p>
    <w:p w:rsidR="00D31D24" w:rsidRDefault="00D31D24" w:rsidP="00322438">
      <w:pPr>
        <w:jc w:val="both"/>
        <w:rPr>
          <w:rFonts w:ascii="Tahoma" w:hAnsi="Tahoma" w:cs="Tahoma"/>
          <w:lang w:val="en-ZA"/>
        </w:rPr>
      </w:pPr>
    </w:p>
    <w:p w:rsidR="00B827E6" w:rsidRDefault="00B827E6">
      <w:pPr>
        <w:spacing w:after="200" w:line="276" w:lineRule="auto"/>
        <w:rPr>
          <w:rFonts w:ascii="Tahoma" w:hAnsi="Tahoma" w:cs="Tahoma"/>
          <w:b/>
          <w:lang w:val="en-ZA"/>
        </w:rPr>
      </w:pPr>
      <w:r>
        <w:rPr>
          <w:rFonts w:ascii="Tahoma" w:hAnsi="Tahoma" w:cs="Tahoma"/>
          <w:b/>
          <w:lang w:val="en-ZA"/>
        </w:rPr>
        <w:br w:type="page"/>
      </w:r>
    </w:p>
    <w:p w:rsidR="005C34BB" w:rsidRPr="005C34BB" w:rsidRDefault="005C34BB" w:rsidP="00322438">
      <w:pPr>
        <w:jc w:val="both"/>
        <w:rPr>
          <w:rFonts w:ascii="Tahoma" w:hAnsi="Tahoma" w:cs="Tahoma"/>
          <w:b/>
          <w:lang w:val="en-ZA"/>
        </w:rPr>
      </w:pPr>
      <w:r w:rsidRPr="005C34BB">
        <w:rPr>
          <w:rFonts w:ascii="Tahoma" w:hAnsi="Tahoma" w:cs="Tahoma"/>
          <w:b/>
          <w:lang w:val="en-ZA"/>
        </w:rPr>
        <w:lastRenderedPageBreak/>
        <w:t xml:space="preserve">Die </w:t>
      </w:r>
      <w:proofErr w:type="spellStart"/>
      <w:r w:rsidRPr="005C34BB">
        <w:rPr>
          <w:rFonts w:ascii="Tahoma" w:hAnsi="Tahoma" w:cs="Tahoma"/>
          <w:b/>
          <w:lang w:val="en-ZA"/>
        </w:rPr>
        <w:t>krukkelys</w:t>
      </w:r>
      <w:proofErr w:type="spellEnd"/>
    </w:p>
    <w:p w:rsidR="005C34BB" w:rsidRDefault="005C34BB" w:rsidP="00322438">
      <w:pPr>
        <w:jc w:val="both"/>
        <w:rPr>
          <w:rFonts w:ascii="Tahoma" w:hAnsi="Tahoma" w:cs="Tahoma"/>
          <w:b/>
          <w:lang w:val="en-ZA"/>
        </w:rPr>
      </w:pPr>
    </w:p>
    <w:p w:rsidR="00752BC5" w:rsidRDefault="005C34BB" w:rsidP="00322438">
      <w:pPr>
        <w:jc w:val="both"/>
        <w:rPr>
          <w:rFonts w:ascii="Tahoma" w:hAnsi="Tahoma" w:cs="Tahoma"/>
          <w:b/>
          <w:lang w:val="en-ZA"/>
        </w:rPr>
      </w:pPr>
      <w:proofErr w:type="spellStart"/>
      <w:r>
        <w:rPr>
          <w:rFonts w:ascii="Tahoma" w:hAnsi="Tahoma" w:cs="Tahoma"/>
          <w:lang w:val="en-ZA"/>
        </w:rPr>
        <w:t>Soos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ons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ouer</w:t>
      </w:r>
      <w:proofErr w:type="spellEnd"/>
      <w:r>
        <w:rPr>
          <w:rFonts w:ascii="Tahoma" w:hAnsi="Tahoma" w:cs="Tahoma"/>
          <w:lang w:val="en-ZA"/>
        </w:rPr>
        <w:t xml:space="preserve"> word </w:t>
      </w:r>
      <w:proofErr w:type="spellStart"/>
      <w:r>
        <w:rPr>
          <w:rFonts w:ascii="Tahoma" w:hAnsi="Tahoma" w:cs="Tahoma"/>
          <w:lang w:val="en-ZA"/>
        </w:rPr>
        <w:t>betree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ons</w:t>
      </w:r>
      <w:proofErr w:type="spellEnd"/>
      <w:r>
        <w:rPr>
          <w:rFonts w:ascii="Tahoma" w:hAnsi="Tahoma" w:cs="Tahoma"/>
          <w:lang w:val="en-ZA"/>
        </w:rPr>
        <w:t xml:space="preserve"> die </w:t>
      </w:r>
      <w:proofErr w:type="spellStart"/>
      <w:r>
        <w:rPr>
          <w:rFonts w:ascii="Tahoma" w:hAnsi="Tahoma" w:cs="Tahoma"/>
          <w:lang w:val="en-ZA"/>
        </w:rPr>
        <w:t>brille</w:t>
      </w:r>
      <w:proofErr w:type="spellEnd"/>
      <w:r>
        <w:rPr>
          <w:rFonts w:ascii="Tahoma" w:hAnsi="Tahoma" w:cs="Tahoma"/>
          <w:lang w:val="en-ZA"/>
        </w:rPr>
        <w:t xml:space="preserve">- en </w:t>
      </w:r>
      <w:proofErr w:type="spellStart"/>
      <w:r>
        <w:rPr>
          <w:rFonts w:ascii="Tahoma" w:hAnsi="Tahoma" w:cs="Tahoma"/>
          <w:lang w:val="en-ZA"/>
        </w:rPr>
        <w:t>pille</w:t>
      </w:r>
      <w:proofErr w:type="spellEnd"/>
      <w:r>
        <w:rPr>
          <w:rFonts w:ascii="Tahoma" w:hAnsi="Tahoma" w:cs="Tahoma"/>
          <w:lang w:val="en-ZA"/>
        </w:rPr>
        <w:t xml:space="preserve">-stadium, en </w:t>
      </w:r>
      <w:proofErr w:type="spellStart"/>
      <w:r>
        <w:rPr>
          <w:rFonts w:ascii="Tahoma" w:hAnsi="Tahoma" w:cs="Tahoma"/>
          <w:lang w:val="en-ZA"/>
        </w:rPr>
        <w:t>nog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bietjie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verder</w:t>
      </w:r>
      <w:proofErr w:type="spellEnd"/>
      <w:r>
        <w:rPr>
          <w:rFonts w:ascii="Tahoma" w:hAnsi="Tahoma" w:cs="Tahoma"/>
          <w:lang w:val="en-ZA"/>
        </w:rPr>
        <w:t xml:space="preserve"> mag </w:t>
      </w:r>
      <w:proofErr w:type="spellStart"/>
      <w:r>
        <w:rPr>
          <w:rFonts w:ascii="Tahoma" w:hAnsi="Tahoma" w:cs="Tahoma"/>
          <w:lang w:val="en-ZA"/>
        </w:rPr>
        <w:t>dit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dalk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gebeur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dat</w:t>
      </w:r>
      <w:proofErr w:type="spellEnd"/>
      <w:r>
        <w:rPr>
          <w:rFonts w:ascii="Tahoma" w:hAnsi="Tahoma" w:cs="Tahoma"/>
          <w:lang w:val="en-ZA"/>
        </w:rPr>
        <w:t xml:space="preserve"> u van </w:t>
      </w:r>
      <w:proofErr w:type="spellStart"/>
      <w:r>
        <w:rPr>
          <w:rFonts w:ascii="Tahoma" w:hAnsi="Tahoma" w:cs="Tahoma"/>
          <w:lang w:val="en-ZA"/>
        </w:rPr>
        <w:t>hulpmiddels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soos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l</w:t>
      </w:r>
      <w:r w:rsidRPr="005C34BB">
        <w:rPr>
          <w:rFonts w:ascii="Tahoma" w:hAnsi="Tahoma" w:cs="Tahoma"/>
          <w:lang w:val="en-ZA"/>
        </w:rPr>
        <w:t>ooprame</w:t>
      </w:r>
      <w:proofErr w:type="spellEnd"/>
      <w:r w:rsidRPr="005C34BB">
        <w:rPr>
          <w:rFonts w:ascii="Tahoma" w:hAnsi="Tahoma" w:cs="Tahoma"/>
          <w:lang w:val="en-ZA"/>
        </w:rPr>
        <w:t xml:space="preserve">, </w:t>
      </w:r>
      <w:proofErr w:type="spellStart"/>
      <w:r w:rsidRPr="005C34BB">
        <w:rPr>
          <w:rFonts w:ascii="Tahoma" w:hAnsi="Tahoma" w:cs="Tahoma"/>
          <w:lang w:val="en-ZA"/>
        </w:rPr>
        <w:t>rollades</w:t>
      </w:r>
      <w:proofErr w:type="spellEnd"/>
      <w:r w:rsidRPr="005C34BB">
        <w:rPr>
          <w:rFonts w:ascii="Tahoma" w:hAnsi="Tahoma" w:cs="Tahoma"/>
          <w:lang w:val="en-ZA"/>
        </w:rPr>
        <w:t xml:space="preserve">, </w:t>
      </w:r>
      <w:proofErr w:type="spellStart"/>
      <w:r w:rsidRPr="005C34BB">
        <w:rPr>
          <w:rFonts w:ascii="Tahoma" w:hAnsi="Tahoma" w:cs="Tahoma"/>
          <w:lang w:val="en-ZA"/>
        </w:rPr>
        <w:t>rolstoele</w:t>
      </w:r>
      <w:proofErr w:type="spellEnd"/>
      <w:r w:rsidRPr="005C34BB">
        <w:rPr>
          <w:rFonts w:ascii="Tahoma" w:hAnsi="Tahoma" w:cs="Tahoma"/>
          <w:lang w:val="en-ZA"/>
        </w:rPr>
        <w:t xml:space="preserve"> en </w:t>
      </w:r>
      <w:proofErr w:type="spellStart"/>
      <w:r w:rsidRPr="005C34BB">
        <w:rPr>
          <w:rFonts w:ascii="Tahoma" w:hAnsi="Tahoma" w:cs="Tahoma"/>
          <w:lang w:val="en-ZA"/>
        </w:rPr>
        <w:t>kieries</w:t>
      </w:r>
      <w:proofErr w:type="spellEnd"/>
      <w:r w:rsidRPr="005C34BB"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moet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gebruikmaak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proofErr w:type="gramStart"/>
      <w:r>
        <w:rPr>
          <w:rFonts w:ascii="Tahoma" w:hAnsi="Tahoma" w:cs="Tahoma"/>
          <w:lang w:val="en-ZA"/>
        </w:rPr>
        <w:t>om</w:t>
      </w:r>
      <w:proofErr w:type="spellEnd"/>
      <w:proofErr w:type="gram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lekker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oor</w:t>
      </w:r>
      <w:proofErr w:type="spellEnd"/>
      <w:r>
        <w:rPr>
          <w:rFonts w:ascii="Tahoma" w:hAnsi="Tahoma" w:cs="Tahoma"/>
          <w:lang w:val="en-ZA"/>
        </w:rPr>
        <w:t xml:space="preserve"> die </w:t>
      </w:r>
      <w:proofErr w:type="spellStart"/>
      <w:r>
        <w:rPr>
          <w:rFonts w:ascii="Tahoma" w:hAnsi="Tahoma" w:cs="Tahoma"/>
          <w:lang w:val="en-ZA"/>
        </w:rPr>
        <w:t>weg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te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kom</w:t>
      </w:r>
      <w:proofErr w:type="spellEnd"/>
      <w:r>
        <w:rPr>
          <w:rFonts w:ascii="Tahoma" w:hAnsi="Tahoma" w:cs="Tahoma"/>
          <w:lang w:val="en-ZA"/>
        </w:rPr>
        <w:t xml:space="preserve">. </w:t>
      </w:r>
      <w:proofErr w:type="spellStart"/>
      <w:r>
        <w:rPr>
          <w:rFonts w:ascii="Tahoma" w:hAnsi="Tahoma" w:cs="Tahoma"/>
          <w:lang w:val="en-ZA"/>
        </w:rPr>
        <w:t>Sou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dit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gebeur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dat</w:t>
      </w:r>
      <w:proofErr w:type="spellEnd"/>
      <w:r>
        <w:rPr>
          <w:rFonts w:ascii="Tahoma" w:hAnsi="Tahoma" w:cs="Tahoma"/>
          <w:lang w:val="en-ZA"/>
        </w:rPr>
        <w:t xml:space="preserve"> u so-</w:t>
      </w:r>
      <w:proofErr w:type="spellStart"/>
      <w:r>
        <w:rPr>
          <w:rFonts w:ascii="Tahoma" w:hAnsi="Tahoma" w:cs="Tahoma"/>
          <w:lang w:val="en-ZA"/>
        </w:rPr>
        <w:t>iets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benodig</w:t>
      </w:r>
      <w:proofErr w:type="spellEnd"/>
      <w:r>
        <w:rPr>
          <w:rFonts w:ascii="Tahoma" w:hAnsi="Tahoma" w:cs="Tahoma"/>
          <w:lang w:val="en-ZA"/>
        </w:rPr>
        <w:t xml:space="preserve"> en </w:t>
      </w:r>
      <w:proofErr w:type="spellStart"/>
      <w:r>
        <w:rPr>
          <w:rFonts w:ascii="Tahoma" w:hAnsi="Tahoma" w:cs="Tahoma"/>
          <w:lang w:val="en-ZA"/>
        </w:rPr>
        <w:t>dit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nie</w:t>
      </w:r>
      <w:proofErr w:type="spellEnd"/>
      <w:r>
        <w:rPr>
          <w:rFonts w:ascii="Tahoma" w:hAnsi="Tahoma" w:cs="Tahoma"/>
          <w:lang w:val="en-ZA"/>
        </w:rPr>
        <w:t xml:space="preserve"> het </w:t>
      </w:r>
      <w:proofErr w:type="spellStart"/>
      <w:r>
        <w:rPr>
          <w:rFonts w:ascii="Tahoma" w:hAnsi="Tahoma" w:cs="Tahoma"/>
          <w:lang w:val="en-ZA"/>
        </w:rPr>
        <w:t>nie</w:t>
      </w:r>
      <w:proofErr w:type="spellEnd"/>
      <w:r>
        <w:rPr>
          <w:rFonts w:ascii="Tahoma" w:hAnsi="Tahoma" w:cs="Tahoma"/>
          <w:lang w:val="en-ZA"/>
        </w:rPr>
        <w:t xml:space="preserve">, </w:t>
      </w:r>
      <w:proofErr w:type="spellStart"/>
      <w:proofErr w:type="gramStart"/>
      <w:r>
        <w:rPr>
          <w:rFonts w:ascii="Tahoma" w:hAnsi="Tahoma" w:cs="Tahoma"/>
          <w:lang w:val="en-ZA"/>
        </w:rPr>
        <w:t>kan</w:t>
      </w:r>
      <w:proofErr w:type="spellEnd"/>
      <w:proofErr w:type="gramEnd"/>
      <w:r>
        <w:rPr>
          <w:rFonts w:ascii="Tahoma" w:hAnsi="Tahoma" w:cs="Tahoma"/>
          <w:lang w:val="en-ZA"/>
        </w:rPr>
        <w:t xml:space="preserve"> u </w:t>
      </w:r>
      <w:proofErr w:type="spellStart"/>
      <w:r>
        <w:rPr>
          <w:rFonts w:ascii="Tahoma" w:hAnsi="Tahoma" w:cs="Tahoma"/>
          <w:lang w:val="en-ZA"/>
        </w:rPr>
        <w:t>gerus</w:t>
      </w:r>
      <w:proofErr w:type="spellEnd"/>
      <w:r>
        <w:rPr>
          <w:rFonts w:ascii="Tahoma" w:hAnsi="Tahoma" w:cs="Tahoma"/>
          <w:lang w:val="en-ZA"/>
        </w:rPr>
        <w:t xml:space="preserve"> u </w:t>
      </w:r>
      <w:proofErr w:type="spellStart"/>
      <w:r>
        <w:rPr>
          <w:rFonts w:ascii="Tahoma" w:hAnsi="Tahoma" w:cs="Tahoma"/>
          <w:lang w:val="en-ZA"/>
        </w:rPr>
        <w:t>diaken</w:t>
      </w:r>
      <w:proofErr w:type="spellEnd"/>
      <w:r>
        <w:rPr>
          <w:rFonts w:ascii="Tahoma" w:hAnsi="Tahoma" w:cs="Tahoma"/>
          <w:lang w:val="en-ZA"/>
        </w:rPr>
        <w:t xml:space="preserve">, of die </w:t>
      </w:r>
      <w:proofErr w:type="spellStart"/>
      <w:r>
        <w:rPr>
          <w:rFonts w:ascii="Tahoma" w:hAnsi="Tahoma" w:cs="Tahoma"/>
          <w:lang w:val="en-ZA"/>
        </w:rPr>
        <w:t>Diakonie</w:t>
      </w:r>
      <w:proofErr w:type="spellEnd"/>
      <w:r>
        <w:rPr>
          <w:rFonts w:ascii="Tahoma" w:hAnsi="Tahoma" w:cs="Tahoma"/>
          <w:lang w:val="en-ZA"/>
        </w:rPr>
        <w:t xml:space="preserve"> in die </w:t>
      </w:r>
      <w:proofErr w:type="spellStart"/>
      <w:r>
        <w:rPr>
          <w:rFonts w:ascii="Tahoma" w:hAnsi="Tahoma" w:cs="Tahoma"/>
          <w:lang w:val="en-ZA"/>
        </w:rPr>
        <w:t>algemeen</w:t>
      </w:r>
      <w:proofErr w:type="spellEnd"/>
      <w:r>
        <w:rPr>
          <w:rFonts w:ascii="Tahoma" w:hAnsi="Tahoma" w:cs="Tahoma"/>
          <w:lang w:val="en-ZA"/>
        </w:rPr>
        <w:t xml:space="preserve">, </w:t>
      </w:r>
      <w:proofErr w:type="spellStart"/>
      <w:r>
        <w:rPr>
          <w:rFonts w:ascii="Tahoma" w:hAnsi="Tahoma" w:cs="Tahoma"/>
          <w:lang w:val="en-ZA"/>
        </w:rPr>
        <w:t>kontak</w:t>
      </w:r>
      <w:proofErr w:type="spellEnd"/>
      <w:r>
        <w:rPr>
          <w:rFonts w:ascii="Tahoma" w:hAnsi="Tahoma" w:cs="Tahoma"/>
          <w:lang w:val="en-ZA"/>
        </w:rPr>
        <w:t xml:space="preserve">. As u </w:t>
      </w:r>
      <w:proofErr w:type="spellStart"/>
      <w:r>
        <w:rPr>
          <w:rFonts w:ascii="Tahoma" w:hAnsi="Tahoma" w:cs="Tahoma"/>
          <w:lang w:val="en-ZA"/>
        </w:rPr>
        <w:t>egter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gelukkig</w:t>
      </w:r>
      <w:proofErr w:type="spellEnd"/>
      <w:r>
        <w:rPr>
          <w:rFonts w:ascii="Tahoma" w:hAnsi="Tahoma" w:cs="Tahoma"/>
          <w:lang w:val="en-ZA"/>
        </w:rPr>
        <w:t xml:space="preserve"> is en </w:t>
      </w:r>
      <w:proofErr w:type="spellStart"/>
      <w:r>
        <w:rPr>
          <w:rFonts w:ascii="Tahoma" w:hAnsi="Tahoma" w:cs="Tahoma"/>
          <w:lang w:val="en-ZA"/>
        </w:rPr>
        <w:t>nie</w:t>
      </w:r>
      <w:proofErr w:type="spellEnd"/>
      <w:r>
        <w:rPr>
          <w:rFonts w:ascii="Tahoma" w:hAnsi="Tahoma" w:cs="Tahoma"/>
          <w:lang w:val="en-ZA"/>
        </w:rPr>
        <w:t>/</w:t>
      </w:r>
      <w:proofErr w:type="spellStart"/>
      <w:r>
        <w:rPr>
          <w:rFonts w:ascii="Tahoma" w:hAnsi="Tahoma" w:cs="Tahoma"/>
          <w:lang w:val="en-ZA"/>
        </w:rPr>
        <w:t>nog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nie</w:t>
      </w:r>
      <w:proofErr w:type="spellEnd"/>
      <w:r>
        <w:rPr>
          <w:rFonts w:ascii="Tahoma" w:hAnsi="Tahoma" w:cs="Tahoma"/>
          <w:lang w:val="en-ZA"/>
        </w:rPr>
        <w:t xml:space="preserve"> so ‘n </w:t>
      </w:r>
      <w:proofErr w:type="spellStart"/>
      <w:r>
        <w:rPr>
          <w:rFonts w:ascii="Tahoma" w:hAnsi="Tahoma" w:cs="Tahoma"/>
          <w:lang w:val="en-ZA"/>
        </w:rPr>
        <w:t>behoefte</w:t>
      </w:r>
      <w:proofErr w:type="spellEnd"/>
      <w:r>
        <w:rPr>
          <w:rFonts w:ascii="Tahoma" w:hAnsi="Tahoma" w:cs="Tahoma"/>
          <w:lang w:val="en-ZA"/>
        </w:rPr>
        <w:t xml:space="preserve"> het </w:t>
      </w:r>
      <w:proofErr w:type="spellStart"/>
      <w:r>
        <w:rPr>
          <w:rFonts w:ascii="Tahoma" w:hAnsi="Tahoma" w:cs="Tahoma"/>
          <w:lang w:val="en-ZA"/>
        </w:rPr>
        <w:t>nie</w:t>
      </w:r>
      <w:proofErr w:type="spellEnd"/>
      <w:r>
        <w:rPr>
          <w:rFonts w:ascii="Tahoma" w:hAnsi="Tahoma" w:cs="Tahoma"/>
          <w:lang w:val="en-ZA"/>
        </w:rPr>
        <w:t xml:space="preserve">, maar u het </w:t>
      </w:r>
      <w:proofErr w:type="spellStart"/>
      <w:r>
        <w:rPr>
          <w:rFonts w:ascii="Tahoma" w:hAnsi="Tahoma" w:cs="Tahoma"/>
          <w:lang w:val="en-ZA"/>
        </w:rPr>
        <w:t>wel</w:t>
      </w:r>
      <w:proofErr w:type="spellEnd"/>
      <w:r>
        <w:rPr>
          <w:rFonts w:ascii="Tahoma" w:hAnsi="Tahoma" w:cs="Tahoma"/>
          <w:lang w:val="en-ZA"/>
        </w:rPr>
        <w:t xml:space="preserve"> so ‘n </w:t>
      </w:r>
      <w:proofErr w:type="spellStart"/>
      <w:r>
        <w:rPr>
          <w:rFonts w:ascii="Tahoma" w:hAnsi="Tahoma" w:cs="Tahoma"/>
          <w:lang w:val="en-ZA"/>
        </w:rPr>
        <w:t>hulpmiddel</w:t>
      </w:r>
      <w:proofErr w:type="spellEnd"/>
      <w:r>
        <w:rPr>
          <w:rFonts w:ascii="Tahoma" w:hAnsi="Tahoma" w:cs="Tahoma"/>
          <w:lang w:val="en-ZA"/>
        </w:rPr>
        <w:t xml:space="preserve"> en is </w:t>
      </w:r>
      <w:proofErr w:type="spellStart"/>
      <w:r>
        <w:rPr>
          <w:rFonts w:ascii="Tahoma" w:hAnsi="Tahoma" w:cs="Tahoma"/>
          <w:lang w:val="en-ZA"/>
        </w:rPr>
        <w:t>bereid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proofErr w:type="gramStart"/>
      <w:r>
        <w:rPr>
          <w:rFonts w:ascii="Tahoma" w:hAnsi="Tahoma" w:cs="Tahoma"/>
          <w:lang w:val="en-ZA"/>
        </w:rPr>
        <w:t>om</w:t>
      </w:r>
      <w:proofErr w:type="spellEnd"/>
      <w:proofErr w:type="gram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dit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uit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te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leen</w:t>
      </w:r>
      <w:proofErr w:type="spellEnd"/>
      <w:r>
        <w:rPr>
          <w:rFonts w:ascii="Tahoma" w:hAnsi="Tahoma" w:cs="Tahoma"/>
          <w:lang w:val="en-ZA"/>
        </w:rPr>
        <w:t xml:space="preserve"> of </w:t>
      </w:r>
      <w:proofErr w:type="spellStart"/>
      <w:r>
        <w:rPr>
          <w:rFonts w:ascii="Tahoma" w:hAnsi="Tahoma" w:cs="Tahoma"/>
          <w:lang w:val="en-ZA"/>
        </w:rPr>
        <w:t>te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skenk</w:t>
      </w:r>
      <w:proofErr w:type="spellEnd"/>
      <w:r>
        <w:rPr>
          <w:rFonts w:ascii="Tahoma" w:hAnsi="Tahoma" w:cs="Tahoma"/>
          <w:lang w:val="en-ZA"/>
        </w:rPr>
        <w:t xml:space="preserve">, </w:t>
      </w:r>
      <w:proofErr w:type="spellStart"/>
      <w:r>
        <w:rPr>
          <w:rFonts w:ascii="Tahoma" w:hAnsi="Tahoma" w:cs="Tahoma"/>
          <w:lang w:val="en-ZA"/>
        </w:rPr>
        <w:t>kan</w:t>
      </w:r>
      <w:proofErr w:type="spellEnd"/>
      <w:r>
        <w:rPr>
          <w:rFonts w:ascii="Tahoma" w:hAnsi="Tahoma" w:cs="Tahoma"/>
          <w:lang w:val="en-ZA"/>
        </w:rPr>
        <w:t xml:space="preserve"> u die </w:t>
      </w:r>
      <w:proofErr w:type="spellStart"/>
      <w:r>
        <w:rPr>
          <w:rFonts w:ascii="Tahoma" w:hAnsi="Tahoma" w:cs="Tahoma"/>
          <w:lang w:val="en-ZA"/>
        </w:rPr>
        <w:t>Diakonie</w:t>
      </w:r>
      <w:proofErr w:type="spellEnd"/>
      <w:r>
        <w:rPr>
          <w:rFonts w:ascii="Tahoma" w:hAnsi="Tahoma" w:cs="Tahoma"/>
          <w:lang w:val="en-ZA"/>
        </w:rPr>
        <w:t xml:space="preserve"> in </w:t>
      </w:r>
      <w:proofErr w:type="spellStart"/>
      <w:r>
        <w:rPr>
          <w:rFonts w:ascii="Tahoma" w:hAnsi="Tahoma" w:cs="Tahoma"/>
          <w:lang w:val="en-ZA"/>
        </w:rPr>
        <w:t>kennisstel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dat</w:t>
      </w:r>
      <w:proofErr w:type="spellEnd"/>
      <w:r>
        <w:rPr>
          <w:rFonts w:ascii="Tahoma" w:hAnsi="Tahoma" w:cs="Tahoma"/>
          <w:lang w:val="en-ZA"/>
        </w:rPr>
        <w:t xml:space="preserve"> u so </w:t>
      </w:r>
      <w:proofErr w:type="spellStart"/>
      <w:r>
        <w:rPr>
          <w:rFonts w:ascii="Tahoma" w:hAnsi="Tahoma" w:cs="Tahoma"/>
          <w:lang w:val="en-ZA"/>
        </w:rPr>
        <w:t>iets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beskikbaar</w:t>
      </w:r>
      <w:proofErr w:type="spellEnd"/>
      <w:r>
        <w:rPr>
          <w:rFonts w:ascii="Tahoma" w:hAnsi="Tahoma" w:cs="Tahoma"/>
          <w:lang w:val="en-ZA"/>
        </w:rPr>
        <w:t xml:space="preserve"> het en </w:t>
      </w:r>
      <w:proofErr w:type="spellStart"/>
      <w:r>
        <w:rPr>
          <w:rFonts w:ascii="Tahoma" w:hAnsi="Tahoma" w:cs="Tahoma"/>
          <w:lang w:val="en-ZA"/>
        </w:rPr>
        <w:t>kan</w:t>
      </w:r>
      <w:proofErr w:type="spellEnd"/>
      <w:r>
        <w:rPr>
          <w:rFonts w:ascii="Tahoma" w:hAnsi="Tahoma" w:cs="Tahoma"/>
          <w:lang w:val="en-ZA"/>
        </w:rPr>
        <w:t xml:space="preserve"> u </w:t>
      </w:r>
      <w:proofErr w:type="spellStart"/>
      <w:r>
        <w:rPr>
          <w:rFonts w:ascii="Tahoma" w:hAnsi="Tahoma" w:cs="Tahoma"/>
          <w:lang w:val="en-ZA"/>
        </w:rPr>
        <w:t>apparaat</w:t>
      </w:r>
      <w:proofErr w:type="spellEnd"/>
      <w:r>
        <w:rPr>
          <w:rFonts w:ascii="Tahoma" w:hAnsi="Tahoma" w:cs="Tahoma"/>
          <w:lang w:val="en-ZA"/>
        </w:rPr>
        <w:t xml:space="preserve"> op die </w:t>
      </w:r>
      <w:proofErr w:type="spellStart"/>
      <w:r>
        <w:rPr>
          <w:rFonts w:ascii="Tahoma" w:hAnsi="Tahoma" w:cs="Tahoma"/>
          <w:lang w:val="en-ZA"/>
        </w:rPr>
        <w:t>krukkelys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geplaas</w:t>
      </w:r>
      <w:proofErr w:type="spellEnd"/>
      <w:r>
        <w:rPr>
          <w:rFonts w:ascii="Tahoma" w:hAnsi="Tahoma" w:cs="Tahoma"/>
          <w:lang w:val="en-ZA"/>
        </w:rPr>
        <w:t xml:space="preserve"> word </w:t>
      </w:r>
      <w:proofErr w:type="spellStart"/>
      <w:r>
        <w:rPr>
          <w:rFonts w:ascii="Tahoma" w:hAnsi="Tahoma" w:cs="Tahoma"/>
          <w:lang w:val="en-ZA"/>
        </w:rPr>
        <w:t>vir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moontlike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toekomstige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gebruik</w:t>
      </w:r>
      <w:proofErr w:type="spellEnd"/>
      <w:r>
        <w:rPr>
          <w:rFonts w:ascii="Tahoma" w:hAnsi="Tahoma" w:cs="Tahoma"/>
          <w:lang w:val="en-ZA"/>
        </w:rPr>
        <w:t>.</w:t>
      </w:r>
    </w:p>
    <w:p w:rsidR="00752BC5" w:rsidRDefault="00752BC5" w:rsidP="00322438">
      <w:pPr>
        <w:jc w:val="both"/>
        <w:rPr>
          <w:rFonts w:ascii="Tahoma" w:hAnsi="Tahoma" w:cs="Tahoma"/>
          <w:b/>
          <w:lang w:val="en-ZA"/>
        </w:rPr>
      </w:pPr>
    </w:p>
    <w:p w:rsidR="00752BC5" w:rsidRDefault="00752BC5" w:rsidP="00322438">
      <w:pPr>
        <w:jc w:val="both"/>
        <w:rPr>
          <w:rFonts w:ascii="Tahoma" w:hAnsi="Tahoma" w:cs="Tahoma"/>
          <w:b/>
          <w:lang w:val="en-ZA"/>
        </w:rPr>
      </w:pPr>
      <w:r>
        <w:rPr>
          <w:rFonts w:ascii="Tahoma" w:hAnsi="Tahoma" w:cs="Tahoma"/>
          <w:b/>
          <w:lang w:val="en-ZA"/>
        </w:rPr>
        <w:t>Tong-in-die-</w:t>
      </w:r>
      <w:proofErr w:type="spellStart"/>
      <w:r>
        <w:rPr>
          <w:rFonts w:ascii="Tahoma" w:hAnsi="Tahoma" w:cs="Tahoma"/>
          <w:b/>
          <w:lang w:val="en-ZA"/>
        </w:rPr>
        <w:t>kies</w:t>
      </w:r>
      <w:proofErr w:type="spellEnd"/>
    </w:p>
    <w:p w:rsidR="007A7652" w:rsidRDefault="007A7652" w:rsidP="00322438">
      <w:pPr>
        <w:jc w:val="both"/>
        <w:rPr>
          <w:rFonts w:ascii="Tahoma" w:hAnsi="Tahoma" w:cs="Tahoma"/>
          <w:lang w:val="en-ZA"/>
        </w:rPr>
      </w:pPr>
    </w:p>
    <w:p w:rsidR="00752BC5" w:rsidRPr="00752BC5" w:rsidRDefault="00752BC5" w:rsidP="00322438">
      <w:pPr>
        <w:jc w:val="both"/>
        <w:rPr>
          <w:rFonts w:ascii="Tahoma" w:hAnsi="Tahoma" w:cs="Tahoma"/>
          <w:lang w:val="en-ZA"/>
        </w:rPr>
      </w:pPr>
      <w:r>
        <w:rPr>
          <w:rFonts w:ascii="Tahoma" w:hAnsi="Tahoma" w:cs="Tahoma"/>
          <w:lang w:val="en-ZA"/>
        </w:rPr>
        <w:t xml:space="preserve">Meer as die </w:t>
      </w:r>
      <w:proofErr w:type="spellStart"/>
      <w:r>
        <w:rPr>
          <w:rFonts w:ascii="Tahoma" w:hAnsi="Tahoma" w:cs="Tahoma"/>
          <w:lang w:val="en-ZA"/>
        </w:rPr>
        <w:t>helfte</w:t>
      </w:r>
      <w:proofErr w:type="spellEnd"/>
      <w:r>
        <w:rPr>
          <w:rFonts w:ascii="Tahoma" w:hAnsi="Tahoma" w:cs="Tahoma"/>
          <w:lang w:val="en-ZA"/>
        </w:rPr>
        <w:t xml:space="preserve"> van die </w:t>
      </w:r>
      <w:proofErr w:type="spellStart"/>
      <w:r>
        <w:rPr>
          <w:rFonts w:ascii="Tahoma" w:hAnsi="Tahoma" w:cs="Tahoma"/>
          <w:lang w:val="en-ZA"/>
        </w:rPr>
        <w:t>tyd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wat</w:t>
      </w:r>
      <w:proofErr w:type="spellEnd"/>
      <w:r>
        <w:rPr>
          <w:rFonts w:ascii="Tahoma" w:hAnsi="Tahoma" w:cs="Tahoma"/>
          <w:lang w:val="en-ZA"/>
        </w:rPr>
        <w:t xml:space="preserve"> die </w:t>
      </w:r>
      <w:proofErr w:type="spellStart"/>
      <w:r>
        <w:rPr>
          <w:rFonts w:ascii="Tahoma" w:hAnsi="Tahoma" w:cs="Tahoma"/>
          <w:lang w:val="en-ZA"/>
        </w:rPr>
        <w:t>Diakens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spandeer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proofErr w:type="gramStart"/>
      <w:r>
        <w:rPr>
          <w:rFonts w:ascii="Tahoma" w:hAnsi="Tahoma" w:cs="Tahoma"/>
          <w:lang w:val="en-ZA"/>
        </w:rPr>
        <w:t>om</w:t>
      </w:r>
      <w:proofErr w:type="spellEnd"/>
      <w:proofErr w:type="gramEnd"/>
      <w:r>
        <w:rPr>
          <w:rFonts w:ascii="Tahoma" w:hAnsi="Tahoma" w:cs="Tahoma"/>
          <w:lang w:val="en-ZA"/>
        </w:rPr>
        <w:t xml:space="preserve"> geld </w:t>
      </w:r>
      <w:proofErr w:type="spellStart"/>
      <w:r>
        <w:rPr>
          <w:rFonts w:ascii="Tahoma" w:hAnsi="Tahoma" w:cs="Tahoma"/>
          <w:lang w:val="en-ZA"/>
        </w:rPr>
        <w:t>te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tel</w:t>
      </w:r>
      <w:proofErr w:type="spellEnd"/>
      <w:r>
        <w:rPr>
          <w:rFonts w:ascii="Tahoma" w:hAnsi="Tahoma" w:cs="Tahoma"/>
          <w:lang w:val="en-ZA"/>
        </w:rPr>
        <w:t xml:space="preserve">, word </w:t>
      </w:r>
      <w:proofErr w:type="spellStart"/>
      <w:r>
        <w:rPr>
          <w:rFonts w:ascii="Tahoma" w:hAnsi="Tahoma" w:cs="Tahoma"/>
          <w:lang w:val="en-ZA"/>
        </w:rPr>
        <w:t>g</w:t>
      </w:r>
      <w:r w:rsidR="005C34BB">
        <w:rPr>
          <w:rFonts w:ascii="Tahoma" w:hAnsi="Tahoma" w:cs="Tahoma"/>
          <w:lang w:val="en-ZA"/>
        </w:rPr>
        <w:t>ewei</w:t>
      </w:r>
      <w:proofErr w:type="spellEnd"/>
      <w:r w:rsidR="005C34BB">
        <w:rPr>
          <w:rFonts w:ascii="Tahoma" w:hAnsi="Tahoma" w:cs="Tahoma"/>
          <w:lang w:val="en-ZA"/>
        </w:rPr>
        <w:t xml:space="preserve"> </w:t>
      </w:r>
      <w:proofErr w:type="spellStart"/>
      <w:r w:rsidR="005C34BB">
        <w:rPr>
          <w:rFonts w:ascii="Tahoma" w:hAnsi="Tahoma" w:cs="Tahoma"/>
          <w:lang w:val="en-ZA"/>
        </w:rPr>
        <w:t>daaraan</w:t>
      </w:r>
      <w:proofErr w:type="spellEnd"/>
      <w:r w:rsidR="005C34BB">
        <w:rPr>
          <w:rFonts w:ascii="Tahoma" w:hAnsi="Tahoma" w:cs="Tahoma"/>
          <w:lang w:val="en-ZA"/>
        </w:rPr>
        <w:t xml:space="preserve"> </w:t>
      </w:r>
      <w:proofErr w:type="spellStart"/>
      <w:r w:rsidR="005C34BB">
        <w:rPr>
          <w:rFonts w:ascii="Tahoma" w:hAnsi="Tahoma" w:cs="Tahoma"/>
          <w:lang w:val="en-ZA"/>
        </w:rPr>
        <w:t>om</w:t>
      </w:r>
      <w:proofErr w:type="spellEnd"/>
      <w:r w:rsidR="005C34BB">
        <w:rPr>
          <w:rFonts w:ascii="Tahoma" w:hAnsi="Tahoma" w:cs="Tahoma"/>
          <w:lang w:val="en-ZA"/>
        </w:rPr>
        <w:t xml:space="preserve"> </w:t>
      </w:r>
      <w:proofErr w:type="spellStart"/>
      <w:r w:rsidR="005C34BB">
        <w:rPr>
          <w:rFonts w:ascii="Tahoma" w:hAnsi="Tahoma" w:cs="Tahoma"/>
          <w:lang w:val="en-ZA"/>
        </w:rPr>
        <w:t>klein-opgevoude</w:t>
      </w:r>
      <w:proofErr w:type="spellEnd"/>
      <w:r w:rsidR="005C34BB">
        <w:rPr>
          <w:rFonts w:ascii="Tahoma" w:hAnsi="Tahoma" w:cs="Tahoma"/>
          <w:lang w:val="en-ZA"/>
        </w:rPr>
        <w:t xml:space="preserve"> </w:t>
      </w:r>
      <w:r>
        <w:rPr>
          <w:rFonts w:ascii="Tahoma" w:hAnsi="Tahoma" w:cs="Tahoma"/>
          <w:lang w:val="en-ZA"/>
        </w:rPr>
        <w:t xml:space="preserve">note </w:t>
      </w:r>
      <w:proofErr w:type="spellStart"/>
      <w:r>
        <w:rPr>
          <w:rFonts w:ascii="Tahoma" w:hAnsi="Tahoma" w:cs="Tahoma"/>
          <w:lang w:val="en-ZA"/>
        </w:rPr>
        <w:t>oop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te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vou</w:t>
      </w:r>
      <w:proofErr w:type="spellEnd"/>
      <w:r>
        <w:rPr>
          <w:rFonts w:ascii="Tahoma" w:hAnsi="Tahoma" w:cs="Tahoma"/>
          <w:lang w:val="en-ZA"/>
        </w:rPr>
        <w:t xml:space="preserve">! Die </w:t>
      </w:r>
      <w:proofErr w:type="spellStart"/>
      <w:r>
        <w:rPr>
          <w:rFonts w:ascii="Tahoma" w:hAnsi="Tahoma" w:cs="Tahoma"/>
          <w:lang w:val="en-ZA"/>
        </w:rPr>
        <w:t>Diakonie</w:t>
      </w:r>
      <w:proofErr w:type="spellEnd"/>
      <w:r>
        <w:rPr>
          <w:rFonts w:ascii="Tahoma" w:hAnsi="Tahoma" w:cs="Tahoma"/>
          <w:lang w:val="en-ZA"/>
        </w:rPr>
        <w:t xml:space="preserve"> het </w:t>
      </w:r>
      <w:proofErr w:type="spellStart"/>
      <w:r>
        <w:rPr>
          <w:rFonts w:ascii="Tahoma" w:hAnsi="Tahoma" w:cs="Tahoma"/>
          <w:lang w:val="en-ZA"/>
        </w:rPr>
        <w:t>besluit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dat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boetes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gehef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gaan</w:t>
      </w:r>
      <w:proofErr w:type="spellEnd"/>
      <w:r>
        <w:rPr>
          <w:rFonts w:ascii="Tahoma" w:hAnsi="Tahoma" w:cs="Tahoma"/>
          <w:lang w:val="en-ZA"/>
        </w:rPr>
        <w:t xml:space="preserve"> word op </w:t>
      </w:r>
      <w:proofErr w:type="spellStart"/>
      <w:r>
        <w:rPr>
          <w:rFonts w:ascii="Tahoma" w:hAnsi="Tahoma" w:cs="Tahoma"/>
          <w:lang w:val="en-ZA"/>
        </w:rPr>
        <w:t>elke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geldnoot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r>
        <w:rPr>
          <w:rFonts w:ascii="Tahoma" w:hAnsi="Tahoma" w:cs="Tahoma"/>
          <w:lang w:val="en-ZA"/>
        </w:rPr>
        <w:t>wat</w:t>
      </w:r>
      <w:proofErr w:type="spellEnd"/>
      <w:r>
        <w:rPr>
          <w:rFonts w:ascii="Tahoma" w:hAnsi="Tahoma" w:cs="Tahoma"/>
          <w:lang w:val="en-ZA"/>
        </w:rPr>
        <w:t xml:space="preserve"> </w:t>
      </w:r>
      <w:proofErr w:type="spellStart"/>
      <w:proofErr w:type="gramStart"/>
      <w:r>
        <w:rPr>
          <w:rFonts w:ascii="Tahoma" w:hAnsi="Tahoma" w:cs="Tahoma"/>
          <w:lang w:val="en-ZA"/>
        </w:rPr>
        <w:t>meer</w:t>
      </w:r>
      <w:proofErr w:type="spellEnd"/>
      <w:proofErr w:type="gramEnd"/>
      <w:r w:rsidR="005C34BB">
        <w:rPr>
          <w:rFonts w:ascii="Tahoma" w:hAnsi="Tahoma" w:cs="Tahoma"/>
          <w:lang w:val="en-ZA"/>
        </w:rPr>
        <w:t xml:space="preserve"> as </w:t>
      </w:r>
      <w:proofErr w:type="spellStart"/>
      <w:r w:rsidR="005C34BB">
        <w:rPr>
          <w:rFonts w:ascii="Tahoma" w:hAnsi="Tahoma" w:cs="Tahoma"/>
          <w:lang w:val="en-ZA"/>
        </w:rPr>
        <w:t>een</w:t>
      </w:r>
      <w:proofErr w:type="spellEnd"/>
      <w:r w:rsidR="005C34BB">
        <w:rPr>
          <w:rFonts w:ascii="Tahoma" w:hAnsi="Tahoma" w:cs="Tahoma"/>
          <w:lang w:val="en-ZA"/>
        </w:rPr>
        <w:t xml:space="preserve"> of twee </w:t>
      </w:r>
      <w:proofErr w:type="spellStart"/>
      <w:r w:rsidR="005C34BB">
        <w:rPr>
          <w:rFonts w:ascii="Tahoma" w:hAnsi="Tahoma" w:cs="Tahoma"/>
          <w:lang w:val="en-ZA"/>
        </w:rPr>
        <w:t>keer</w:t>
      </w:r>
      <w:proofErr w:type="spellEnd"/>
      <w:r w:rsidR="005C34BB">
        <w:rPr>
          <w:rFonts w:ascii="Tahoma" w:hAnsi="Tahoma" w:cs="Tahoma"/>
          <w:lang w:val="en-ZA"/>
        </w:rPr>
        <w:t xml:space="preserve"> </w:t>
      </w:r>
      <w:proofErr w:type="spellStart"/>
      <w:r w:rsidR="005C34BB">
        <w:rPr>
          <w:rFonts w:ascii="Tahoma" w:hAnsi="Tahoma" w:cs="Tahoma"/>
          <w:lang w:val="en-ZA"/>
        </w:rPr>
        <w:t>gevou</w:t>
      </w:r>
      <w:proofErr w:type="spellEnd"/>
      <w:r w:rsidR="005C34BB">
        <w:rPr>
          <w:rFonts w:ascii="Tahoma" w:hAnsi="Tahoma" w:cs="Tahoma"/>
          <w:lang w:val="en-ZA"/>
        </w:rPr>
        <w:t xml:space="preserve"> word!</w:t>
      </w:r>
    </w:p>
    <w:p w:rsidR="00752BC5" w:rsidRDefault="00752BC5" w:rsidP="00322438">
      <w:pPr>
        <w:jc w:val="both"/>
        <w:rPr>
          <w:rFonts w:ascii="Tahoma" w:hAnsi="Tahoma" w:cs="Tahoma"/>
          <w:lang w:val="en-ZA"/>
        </w:rPr>
      </w:pPr>
    </w:p>
    <w:p w:rsidR="00752BC5" w:rsidRDefault="00752BC5" w:rsidP="00322438">
      <w:pPr>
        <w:jc w:val="both"/>
        <w:rPr>
          <w:rFonts w:ascii="Tahoma" w:hAnsi="Tahoma" w:cs="Tahoma"/>
          <w:lang w:val="en-ZA"/>
        </w:rPr>
      </w:pPr>
    </w:p>
    <w:p w:rsidR="009460F9" w:rsidRDefault="009460F9" w:rsidP="00322438">
      <w:pPr>
        <w:jc w:val="both"/>
        <w:rPr>
          <w:rFonts w:ascii="Tahoma" w:hAnsi="Tahoma" w:cs="Tahoma"/>
          <w:lang w:val="en-ZA"/>
        </w:rPr>
      </w:pPr>
    </w:p>
    <w:p w:rsidR="00BA7F88" w:rsidRDefault="00BA7F88" w:rsidP="00322438">
      <w:pPr>
        <w:jc w:val="both"/>
        <w:rPr>
          <w:rFonts w:ascii="Tahoma" w:hAnsi="Tahoma" w:cs="Tahoma"/>
          <w:lang w:val="en-ZA"/>
        </w:rPr>
      </w:pPr>
    </w:p>
    <w:p w:rsidR="00BA7F88" w:rsidRDefault="00BA7F88" w:rsidP="00322438">
      <w:pPr>
        <w:jc w:val="both"/>
        <w:rPr>
          <w:rFonts w:ascii="Tahoma" w:hAnsi="Tahoma" w:cs="Tahoma"/>
          <w:lang w:val="en-ZA"/>
        </w:rPr>
      </w:pPr>
    </w:p>
    <w:sectPr w:rsidR="00BA7F88" w:rsidSect="000920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245D"/>
    <w:multiLevelType w:val="hybridMultilevel"/>
    <w:tmpl w:val="6548D3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E18EC"/>
    <w:multiLevelType w:val="hybridMultilevel"/>
    <w:tmpl w:val="AC92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10AFB"/>
    <w:multiLevelType w:val="hybridMultilevel"/>
    <w:tmpl w:val="D7AA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A2E9E"/>
    <w:multiLevelType w:val="hybridMultilevel"/>
    <w:tmpl w:val="1E44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54F77"/>
    <w:multiLevelType w:val="hybridMultilevel"/>
    <w:tmpl w:val="BA1690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11"/>
    <w:rsid w:val="00004CC5"/>
    <w:rsid w:val="00006460"/>
    <w:rsid w:val="00021CC6"/>
    <w:rsid w:val="0003597A"/>
    <w:rsid w:val="00086BB7"/>
    <w:rsid w:val="00092032"/>
    <w:rsid w:val="000B63E8"/>
    <w:rsid w:val="000B7661"/>
    <w:rsid w:val="000C53F8"/>
    <w:rsid w:val="000E63C1"/>
    <w:rsid w:val="00111137"/>
    <w:rsid w:val="00112F62"/>
    <w:rsid w:val="001153AE"/>
    <w:rsid w:val="00117F48"/>
    <w:rsid w:val="00123349"/>
    <w:rsid w:val="00124467"/>
    <w:rsid w:val="00142777"/>
    <w:rsid w:val="00145A4D"/>
    <w:rsid w:val="001771E8"/>
    <w:rsid w:val="00185C67"/>
    <w:rsid w:val="001A5C4A"/>
    <w:rsid w:val="001C4811"/>
    <w:rsid w:val="001D671C"/>
    <w:rsid w:val="001F2EBE"/>
    <w:rsid w:val="002068FC"/>
    <w:rsid w:val="00212B38"/>
    <w:rsid w:val="00244093"/>
    <w:rsid w:val="00265774"/>
    <w:rsid w:val="00265BBB"/>
    <w:rsid w:val="00284960"/>
    <w:rsid w:val="002A3CC1"/>
    <w:rsid w:val="002D0965"/>
    <w:rsid w:val="002D0B27"/>
    <w:rsid w:val="00322438"/>
    <w:rsid w:val="00332066"/>
    <w:rsid w:val="0033650C"/>
    <w:rsid w:val="0034193A"/>
    <w:rsid w:val="00371F60"/>
    <w:rsid w:val="003808F6"/>
    <w:rsid w:val="00385D50"/>
    <w:rsid w:val="00392D90"/>
    <w:rsid w:val="00393796"/>
    <w:rsid w:val="003A716B"/>
    <w:rsid w:val="003C3A2E"/>
    <w:rsid w:val="003D18EF"/>
    <w:rsid w:val="003D422B"/>
    <w:rsid w:val="00430E83"/>
    <w:rsid w:val="004475A7"/>
    <w:rsid w:val="004626E7"/>
    <w:rsid w:val="004667C3"/>
    <w:rsid w:val="00481FC3"/>
    <w:rsid w:val="004A7DE9"/>
    <w:rsid w:val="004D24B8"/>
    <w:rsid w:val="004D6A51"/>
    <w:rsid w:val="004F3F74"/>
    <w:rsid w:val="0051049A"/>
    <w:rsid w:val="0053526F"/>
    <w:rsid w:val="00536934"/>
    <w:rsid w:val="00540B9F"/>
    <w:rsid w:val="00563312"/>
    <w:rsid w:val="005A11DE"/>
    <w:rsid w:val="005B477A"/>
    <w:rsid w:val="005C34BB"/>
    <w:rsid w:val="0060513E"/>
    <w:rsid w:val="006100FC"/>
    <w:rsid w:val="006501C1"/>
    <w:rsid w:val="006512E5"/>
    <w:rsid w:val="00651F18"/>
    <w:rsid w:val="00655CFE"/>
    <w:rsid w:val="0066328B"/>
    <w:rsid w:val="00664E6B"/>
    <w:rsid w:val="00682440"/>
    <w:rsid w:val="00696911"/>
    <w:rsid w:val="006A155B"/>
    <w:rsid w:val="006C0759"/>
    <w:rsid w:val="006C4880"/>
    <w:rsid w:val="006E7336"/>
    <w:rsid w:val="006F5CC2"/>
    <w:rsid w:val="006F7030"/>
    <w:rsid w:val="006F7E67"/>
    <w:rsid w:val="007016A2"/>
    <w:rsid w:val="0071345B"/>
    <w:rsid w:val="00752BC5"/>
    <w:rsid w:val="007977A1"/>
    <w:rsid w:val="007A2661"/>
    <w:rsid w:val="007A4A64"/>
    <w:rsid w:val="007A59BD"/>
    <w:rsid w:val="007A7652"/>
    <w:rsid w:val="007B686E"/>
    <w:rsid w:val="007C199E"/>
    <w:rsid w:val="007F5FF2"/>
    <w:rsid w:val="00812A76"/>
    <w:rsid w:val="00821696"/>
    <w:rsid w:val="00852466"/>
    <w:rsid w:val="008A4D34"/>
    <w:rsid w:val="008A6D89"/>
    <w:rsid w:val="008B5548"/>
    <w:rsid w:val="008D56B6"/>
    <w:rsid w:val="008E3600"/>
    <w:rsid w:val="008E40F4"/>
    <w:rsid w:val="00917232"/>
    <w:rsid w:val="00920DC5"/>
    <w:rsid w:val="00935D94"/>
    <w:rsid w:val="009460F9"/>
    <w:rsid w:val="00946B7E"/>
    <w:rsid w:val="0094729A"/>
    <w:rsid w:val="0096422A"/>
    <w:rsid w:val="00975F0E"/>
    <w:rsid w:val="009804F3"/>
    <w:rsid w:val="009B0CC6"/>
    <w:rsid w:val="009C792C"/>
    <w:rsid w:val="009D618C"/>
    <w:rsid w:val="009E358F"/>
    <w:rsid w:val="00A126CC"/>
    <w:rsid w:val="00A373B1"/>
    <w:rsid w:val="00A47DD0"/>
    <w:rsid w:val="00A806C3"/>
    <w:rsid w:val="00A84F3B"/>
    <w:rsid w:val="00AD1D5D"/>
    <w:rsid w:val="00AE4685"/>
    <w:rsid w:val="00AE7D37"/>
    <w:rsid w:val="00AF4C94"/>
    <w:rsid w:val="00B00115"/>
    <w:rsid w:val="00B031C0"/>
    <w:rsid w:val="00B520E5"/>
    <w:rsid w:val="00B55420"/>
    <w:rsid w:val="00B80E81"/>
    <w:rsid w:val="00B827E6"/>
    <w:rsid w:val="00BA7F88"/>
    <w:rsid w:val="00BB0DD1"/>
    <w:rsid w:val="00BE3DC0"/>
    <w:rsid w:val="00C32207"/>
    <w:rsid w:val="00C327D1"/>
    <w:rsid w:val="00C40799"/>
    <w:rsid w:val="00C909CF"/>
    <w:rsid w:val="00CB04EE"/>
    <w:rsid w:val="00CC14D2"/>
    <w:rsid w:val="00CD4EF5"/>
    <w:rsid w:val="00CF17AE"/>
    <w:rsid w:val="00D130B0"/>
    <w:rsid w:val="00D31D24"/>
    <w:rsid w:val="00D62B49"/>
    <w:rsid w:val="00D77515"/>
    <w:rsid w:val="00D80279"/>
    <w:rsid w:val="00DE4C6E"/>
    <w:rsid w:val="00DF34D5"/>
    <w:rsid w:val="00E22ED9"/>
    <w:rsid w:val="00E34E16"/>
    <w:rsid w:val="00E411A4"/>
    <w:rsid w:val="00E450E3"/>
    <w:rsid w:val="00E47934"/>
    <w:rsid w:val="00E564FB"/>
    <w:rsid w:val="00E62C1B"/>
    <w:rsid w:val="00E92EB9"/>
    <w:rsid w:val="00EC5914"/>
    <w:rsid w:val="00ED4977"/>
    <w:rsid w:val="00ED6DCE"/>
    <w:rsid w:val="00EE18F3"/>
    <w:rsid w:val="00F106CF"/>
    <w:rsid w:val="00F36FDF"/>
    <w:rsid w:val="00F60B40"/>
    <w:rsid w:val="00F8442D"/>
    <w:rsid w:val="00FA21DC"/>
    <w:rsid w:val="00FD6ECA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 w:eastAsia="en-US"/>
    </w:rPr>
  </w:style>
  <w:style w:type="character" w:styleId="Hyperlink">
    <w:name w:val="Hyperlink"/>
    <w:basedOn w:val="DefaultParagraphFont"/>
    <w:uiPriority w:val="99"/>
    <w:unhideWhenUsed/>
    <w:rsid w:val="00E479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E9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 w:eastAsia="en-US"/>
    </w:rPr>
  </w:style>
  <w:style w:type="character" w:styleId="Hyperlink">
    <w:name w:val="Hyperlink"/>
    <w:basedOn w:val="DefaultParagraphFont"/>
    <w:uiPriority w:val="99"/>
    <w:unhideWhenUsed/>
    <w:rsid w:val="00E479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E9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47174-CC2D-4AD1-968B-F75F277F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Kühne + Nagel (AG &amp; Co.) KG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vd Walt</dc:creator>
  <cp:lastModifiedBy>User</cp:lastModifiedBy>
  <cp:revision>3</cp:revision>
  <cp:lastPrinted>2016-10-15T10:10:00Z</cp:lastPrinted>
  <dcterms:created xsi:type="dcterms:W3CDTF">2017-11-10T08:28:00Z</dcterms:created>
  <dcterms:modified xsi:type="dcterms:W3CDTF">2017-11-10T08:34:00Z</dcterms:modified>
</cp:coreProperties>
</file>